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950" w:rsidRPr="00787950" w:rsidRDefault="00CB75A6" w:rsidP="00787950">
      <w:pPr>
        <w:suppressAutoHyphens/>
        <w:autoSpaceDE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  <w:t xml:space="preserve">          </w:t>
      </w:r>
      <w:r w:rsidR="0078795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  <w:t xml:space="preserve">  </w:t>
      </w:r>
      <w:r w:rsidR="00787950" w:rsidRPr="0078795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  <w:t xml:space="preserve">АДМИНИСТРАЦИЯ </w:t>
      </w:r>
    </w:p>
    <w:p w:rsidR="00787950" w:rsidRPr="00787950" w:rsidRDefault="00787950" w:rsidP="00787950">
      <w:pPr>
        <w:suppressAutoHyphens/>
        <w:autoSpaceDE w:val="0"/>
        <w:rPr>
          <w:rFonts w:ascii="Times New Roman" w:eastAsia="Times New Roman" w:hAnsi="Times New Roman" w:cs="Times New Roman"/>
          <w:color w:val="auto"/>
          <w:lang w:eastAsia="hi-IN" w:bidi="hi-IN"/>
        </w:rPr>
      </w:pPr>
      <w:r w:rsidRPr="0078795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  <w:t xml:space="preserve">       СЕЛЬСКОГО ПОСЕЛЕНИЯ     </w:t>
      </w:r>
    </w:p>
    <w:p w:rsidR="00787950" w:rsidRPr="00787950" w:rsidRDefault="00787950" w:rsidP="00787950">
      <w:pPr>
        <w:suppressAutoHyphens/>
        <w:autoSpaceDE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</w:pPr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                       </w:t>
      </w:r>
      <w:r w:rsidRPr="0078795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  <w:t>ЕРМАКОВО</w:t>
      </w:r>
    </w:p>
    <w:p w:rsidR="00787950" w:rsidRPr="00787950" w:rsidRDefault="00787950" w:rsidP="00787950">
      <w:pPr>
        <w:suppressAutoHyphens/>
        <w:autoSpaceDE w:val="0"/>
        <w:rPr>
          <w:rFonts w:ascii="Times New Roman" w:eastAsia="Times New Roman" w:hAnsi="Times New Roman" w:cs="Times New Roman"/>
          <w:color w:val="auto"/>
          <w:lang w:eastAsia="hi-IN" w:bidi="hi-IN"/>
        </w:rPr>
      </w:pPr>
      <w:r w:rsidRPr="0078795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  <w:t xml:space="preserve">    МУНИЦИПАЛЬНОГО РАЙОНА</w:t>
      </w:r>
    </w:p>
    <w:p w:rsidR="00787950" w:rsidRPr="00787950" w:rsidRDefault="00787950" w:rsidP="00787950">
      <w:pPr>
        <w:suppressAutoHyphens/>
        <w:autoSpaceDE w:val="0"/>
        <w:rPr>
          <w:rFonts w:ascii="Times New Roman" w:eastAsia="Times New Roman" w:hAnsi="Times New Roman" w:cs="Times New Roman"/>
          <w:color w:val="auto"/>
          <w:lang w:eastAsia="hi-IN" w:bidi="hi-IN"/>
        </w:rPr>
      </w:pPr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               </w:t>
      </w:r>
      <w:r w:rsidRPr="0078795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  <w:t xml:space="preserve">КАМЫШЛИНСКИЙ </w:t>
      </w:r>
    </w:p>
    <w:p w:rsidR="00787950" w:rsidRPr="00787950" w:rsidRDefault="00787950" w:rsidP="00787950">
      <w:pPr>
        <w:suppressAutoHyphens/>
        <w:autoSpaceDE w:val="0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eastAsia="hi-IN" w:bidi="hi-IN"/>
        </w:rPr>
      </w:pPr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               </w:t>
      </w:r>
      <w:r w:rsidRPr="00787950">
        <w:rPr>
          <w:rFonts w:ascii="Times New Roman" w:eastAsia="Times New Roman" w:hAnsi="Times New Roman" w:cs="Times New Roman"/>
          <w:b/>
          <w:bCs/>
          <w:color w:val="auto"/>
          <w:lang w:eastAsia="hi-IN" w:bidi="hi-IN"/>
        </w:rPr>
        <w:t>САМАРСКОЙ ОБЛАСТИ</w:t>
      </w:r>
    </w:p>
    <w:p w:rsidR="00787950" w:rsidRPr="00787950" w:rsidRDefault="00787950" w:rsidP="00787950">
      <w:pPr>
        <w:keepNext/>
        <w:suppressAutoHyphens/>
        <w:autoSpaceDE w:val="0"/>
        <w:ind w:hanging="720"/>
        <w:outlineLvl w:val="2"/>
        <w:rPr>
          <w:rFonts w:ascii="Times New Roman" w:eastAsia="Times New Roman" w:hAnsi="Times New Roman" w:cs="Times New Roman"/>
          <w:color w:val="auto"/>
          <w:lang w:eastAsia="hi-IN" w:bidi="hi-IN"/>
        </w:rPr>
      </w:pPr>
      <w:r w:rsidRPr="00787950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eastAsia="hi-IN" w:bidi="hi-IN"/>
        </w:rPr>
        <w:t xml:space="preserve">                     </w:t>
      </w:r>
    </w:p>
    <w:p w:rsidR="00787950" w:rsidRPr="00787950" w:rsidRDefault="00787950" w:rsidP="00787950">
      <w:pPr>
        <w:keepNext/>
        <w:suppressAutoHyphens/>
        <w:autoSpaceDE w:val="0"/>
        <w:ind w:hanging="720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</w:pPr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                              </w:t>
      </w:r>
      <w:r w:rsidR="006628B2" w:rsidRPr="00E16068">
        <w:rPr>
          <w:rFonts w:ascii="Times New Roman" w:eastAsia="Times New Roman" w:hAnsi="Times New Roman" w:cs="Times New Roman"/>
          <w:b/>
          <w:color w:val="auto"/>
          <w:lang w:eastAsia="hi-IN" w:bidi="hi-IN"/>
        </w:rPr>
        <w:t>15</w:t>
      </w:r>
      <w:r w:rsidRPr="00787950">
        <w:rPr>
          <w:rFonts w:ascii="Times New Roman" w:eastAsia="Times New Roman" w:hAnsi="Times New Roman" w:cs="Times New Roman"/>
          <w:b/>
          <w:bCs/>
          <w:color w:val="auto"/>
          <w:lang w:eastAsia="hi-IN" w:bidi="hi-IN"/>
        </w:rPr>
        <w:t>.0</w:t>
      </w:r>
      <w:r w:rsidR="006628B2">
        <w:rPr>
          <w:rFonts w:ascii="Times New Roman" w:eastAsia="Times New Roman" w:hAnsi="Times New Roman" w:cs="Times New Roman"/>
          <w:b/>
          <w:bCs/>
          <w:color w:val="auto"/>
          <w:lang w:eastAsia="hi-IN" w:bidi="hi-IN"/>
        </w:rPr>
        <w:t>2</w:t>
      </w:r>
      <w:r w:rsidRPr="00787950">
        <w:rPr>
          <w:rFonts w:ascii="Times New Roman" w:eastAsia="Times New Roman" w:hAnsi="Times New Roman" w:cs="Times New Roman"/>
          <w:b/>
          <w:bCs/>
          <w:color w:val="auto"/>
          <w:lang w:eastAsia="hi-IN" w:bidi="hi-IN"/>
        </w:rPr>
        <w:t>.202</w:t>
      </w:r>
      <w:r w:rsidR="006628B2">
        <w:rPr>
          <w:rFonts w:ascii="Times New Roman" w:eastAsia="Times New Roman" w:hAnsi="Times New Roman" w:cs="Times New Roman"/>
          <w:b/>
          <w:bCs/>
          <w:color w:val="auto"/>
          <w:lang w:eastAsia="hi-IN" w:bidi="hi-IN"/>
        </w:rPr>
        <w:t>4</w:t>
      </w:r>
      <w:r w:rsidRPr="00787950">
        <w:rPr>
          <w:rFonts w:ascii="Times New Roman" w:eastAsia="Times New Roman" w:hAnsi="Times New Roman" w:cs="Times New Roman"/>
          <w:b/>
          <w:bCs/>
          <w:color w:val="auto"/>
          <w:lang w:eastAsia="hi-IN" w:bidi="hi-IN"/>
        </w:rPr>
        <w:t xml:space="preserve"> г.    №  </w:t>
      </w:r>
      <w:r w:rsidR="0041216A">
        <w:rPr>
          <w:rFonts w:ascii="Times New Roman" w:eastAsia="Times New Roman" w:hAnsi="Times New Roman" w:cs="Times New Roman"/>
          <w:b/>
          <w:bCs/>
          <w:color w:val="auto"/>
          <w:lang w:eastAsia="hi-IN" w:bidi="hi-IN"/>
        </w:rPr>
        <w:t>9</w:t>
      </w:r>
      <w:r w:rsidR="006628B2">
        <w:rPr>
          <w:rFonts w:ascii="Times New Roman" w:eastAsia="Times New Roman" w:hAnsi="Times New Roman" w:cs="Times New Roman"/>
          <w:b/>
          <w:bCs/>
          <w:color w:val="auto"/>
          <w:lang w:eastAsia="hi-IN" w:bidi="hi-IN"/>
        </w:rPr>
        <w:t>/24</w:t>
      </w:r>
      <w:r w:rsidRPr="00787950">
        <w:rPr>
          <w:rFonts w:ascii="Times New Roman" w:eastAsia="Times New Roman" w:hAnsi="Times New Roman" w:cs="Times New Roman"/>
          <w:b/>
          <w:bCs/>
          <w:color w:val="auto"/>
          <w:lang w:eastAsia="hi-IN" w:bidi="hi-IN"/>
        </w:rPr>
        <w:t xml:space="preserve"> </w:t>
      </w:r>
    </w:p>
    <w:p w:rsidR="00787950" w:rsidRPr="00787950" w:rsidRDefault="00787950" w:rsidP="00787950">
      <w:pPr>
        <w:suppressAutoHyphens/>
        <w:autoSpaceDE w:val="0"/>
        <w:rPr>
          <w:rFonts w:ascii="Times New Roman" w:eastAsia="Times New Roman" w:hAnsi="Times New Roman" w:cs="Times New Roman"/>
          <w:color w:val="auto"/>
          <w:lang w:eastAsia="hi-IN" w:bidi="hi-IN"/>
        </w:rPr>
      </w:pPr>
      <w:r w:rsidRPr="0078795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  <w:t xml:space="preserve">          </w:t>
      </w:r>
    </w:p>
    <w:p w:rsidR="00787950" w:rsidRPr="00787950" w:rsidRDefault="00787950" w:rsidP="00787950">
      <w:pPr>
        <w:suppressAutoHyphens/>
        <w:autoSpaceDE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</w:pPr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                 </w:t>
      </w:r>
      <w:r w:rsidRPr="0078795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  <w:t>ПОСТАНОВЛЕНИЕ</w:t>
      </w:r>
    </w:p>
    <w:p w:rsidR="00787950" w:rsidRPr="00787950" w:rsidRDefault="00787950" w:rsidP="00787950">
      <w:pPr>
        <w:suppressAutoHyphens/>
        <w:autoSpaceDE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hi-IN" w:bidi="hi-IN"/>
        </w:rPr>
      </w:pPr>
    </w:p>
    <w:p w:rsidR="00787950" w:rsidRDefault="00787950" w:rsidP="0041216A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hi-IN" w:bidi="hi-IN"/>
        </w:rPr>
      </w:pPr>
      <w:r w:rsidRPr="00787950"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hi-IN" w:bidi="hi-IN"/>
        </w:rPr>
        <w:t>О</w:t>
      </w:r>
      <w:r w:rsidR="006628B2"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hi-IN" w:bidi="hi-IN"/>
        </w:rPr>
        <w:t xml:space="preserve"> внесении изменений в Постановление Администрации сельского поселения от 01.09.2023г. № 2</w:t>
      </w:r>
      <w:r w:rsidR="0041216A"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hi-IN" w:bidi="hi-IN"/>
        </w:rPr>
        <w:t>5</w:t>
      </w:r>
      <w:r w:rsidR="006628B2"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hi-IN" w:bidi="hi-IN"/>
        </w:rPr>
        <w:t>/23</w:t>
      </w:r>
      <w:proofErr w:type="gramStart"/>
      <w:r w:rsidR="006628B2"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hi-IN" w:bidi="hi-IN"/>
        </w:rPr>
        <w:t xml:space="preserve"> </w:t>
      </w:r>
      <w:r w:rsidR="0041216A" w:rsidRPr="0041216A"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hi-IN" w:bidi="hi-IN"/>
        </w:rPr>
        <w:t>О</w:t>
      </w:r>
      <w:proofErr w:type="gramEnd"/>
      <w:r w:rsidR="0041216A" w:rsidRPr="0041216A"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hi-IN" w:bidi="hi-IN"/>
        </w:rPr>
        <w:t xml:space="preserve">б утверждении административного регламента предоставления администрацией сельского поселения Ермаково муниципального района </w:t>
      </w:r>
      <w:proofErr w:type="spellStart"/>
      <w:r w:rsidR="0041216A" w:rsidRPr="0041216A"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hi-IN" w:bidi="hi-IN"/>
        </w:rPr>
        <w:t>Камышлинский</w:t>
      </w:r>
      <w:proofErr w:type="spellEnd"/>
      <w:r w:rsidR="0041216A" w:rsidRPr="0041216A"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hi-IN" w:bidi="hi-IN"/>
        </w:rPr>
        <w:t xml:space="preserve">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787950" w:rsidRPr="00787950" w:rsidRDefault="00787950" w:rsidP="00787950">
      <w:pPr>
        <w:suppressAutoHyphens/>
        <w:autoSpaceDE w:val="0"/>
        <w:ind w:firstLine="720"/>
        <w:jc w:val="both"/>
        <w:rPr>
          <w:rFonts w:ascii="Times New Roman" w:eastAsia="Times New Roman" w:hAnsi="Times New Roman" w:cs="Times New Roman"/>
          <w:color w:val="auto"/>
          <w:lang w:eastAsia="hi-IN" w:bidi="hi-IN"/>
        </w:rPr>
      </w:pPr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Уставом сельского поселения Ермаково </w:t>
      </w:r>
      <w:r w:rsidRPr="00787950">
        <w:rPr>
          <w:rFonts w:ascii="Times New Roman" w:eastAsia="Corbel" w:hAnsi="Times New Roman" w:cs="Times New Roman"/>
          <w:color w:val="auto"/>
          <w:lang w:eastAsia="hi-IN" w:bidi="hi-IN"/>
        </w:rPr>
        <w:t xml:space="preserve">муниципального района </w:t>
      </w:r>
      <w:proofErr w:type="spellStart"/>
      <w:r w:rsidRPr="00787950">
        <w:rPr>
          <w:rFonts w:ascii="Times New Roman" w:eastAsia="Corbel" w:hAnsi="Times New Roman" w:cs="Times New Roman"/>
          <w:color w:val="auto"/>
          <w:lang w:eastAsia="hi-IN" w:bidi="hi-IN"/>
        </w:rPr>
        <w:t>Камышлинский</w:t>
      </w:r>
      <w:proofErr w:type="spellEnd"/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, в целях обеспечения принципа открытости и общедоступности информации о предоставлении муниципальных услуг населению, Администрация сельского поселения Ермаково муниципального района </w:t>
      </w:r>
      <w:proofErr w:type="spellStart"/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>Камышлинский</w:t>
      </w:r>
      <w:proofErr w:type="spellEnd"/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 </w:t>
      </w:r>
    </w:p>
    <w:p w:rsidR="00787950" w:rsidRPr="00787950" w:rsidRDefault="00787950" w:rsidP="00787950">
      <w:pPr>
        <w:suppressAutoHyphens/>
        <w:autoSpaceDE w:val="0"/>
        <w:ind w:firstLine="72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</w:pPr>
      <w:r w:rsidRPr="00787950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ПОСТАНОВЛЯЕТ:</w:t>
      </w:r>
    </w:p>
    <w:p w:rsidR="0041216A" w:rsidRDefault="00787950" w:rsidP="0041216A">
      <w:pPr>
        <w:numPr>
          <w:ilvl w:val="1"/>
          <w:numId w:val="22"/>
        </w:num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</w:pPr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      1. </w:t>
      </w:r>
      <w:r w:rsidR="006628B2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Внести следующие  изменения в Постановление Администрации сельского поселения от 01.09.2023г. № 2</w:t>
      </w:r>
      <w:r w:rsidR="0041216A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5</w:t>
      </w:r>
      <w:r w:rsidR="006628B2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/23 </w:t>
      </w:r>
      <w:r w:rsidR="0041216A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«</w:t>
      </w:r>
      <w:r w:rsidR="0041216A" w:rsidRPr="0041216A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Об утверждении административного регламента предоставления администрацией сельского поселения Ермаково муниципального района </w:t>
      </w:r>
      <w:proofErr w:type="spellStart"/>
      <w:r w:rsidR="0041216A" w:rsidRPr="0041216A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Камышлинский</w:t>
      </w:r>
      <w:proofErr w:type="spellEnd"/>
      <w:r w:rsidR="0041216A" w:rsidRPr="0041216A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6628B2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: </w:t>
      </w:r>
    </w:p>
    <w:p w:rsidR="006628B2" w:rsidRDefault="0041216A" w:rsidP="0041216A">
      <w:pPr>
        <w:numPr>
          <w:ilvl w:val="1"/>
          <w:numId w:val="22"/>
        </w:num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     - </w:t>
      </w:r>
      <w:r w:rsidR="006628B2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Приложение 1 </w:t>
      </w:r>
      <w:r w:rsidR="00787950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</w:t>
      </w:r>
      <w:r w:rsidR="006628B2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к Административному регламенту предоставления муниципальной услуги по предоставлению </w:t>
      </w:r>
      <w:r w:rsidRPr="0041216A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разрешения на условно разрешенный вид использования земельного участка или объекта капитального строительства </w:t>
      </w:r>
      <w:r w:rsidR="006628B2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читать в</w:t>
      </w:r>
      <w:r w:rsidR="00787950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новой редакции, согласно приложению к настоящему Постановлению.  </w:t>
      </w:r>
    </w:p>
    <w:p w:rsidR="0041216A" w:rsidRPr="00E16068" w:rsidRDefault="0041216A" w:rsidP="00BB1561">
      <w:pPr>
        <w:numPr>
          <w:ilvl w:val="1"/>
          <w:numId w:val="22"/>
        </w:num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   -  </w:t>
      </w:r>
      <w:r w:rsidR="00303E46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п.п.5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п. 2.7.1 </w:t>
      </w:r>
      <w:r w:rsidRPr="0041216A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Административно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го</w:t>
      </w:r>
      <w:r w:rsidRPr="0041216A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регламент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а</w:t>
      </w:r>
      <w:r w:rsidRPr="0041216A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читать в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следующей</w:t>
      </w:r>
      <w:r w:rsidRPr="0041216A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редакции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:</w:t>
      </w:r>
      <w:r w:rsidR="00BB1561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«</w:t>
      </w:r>
      <w:r w:rsidR="00BB1561" w:rsidRPr="00BB1561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5)</w:t>
      </w:r>
      <w:r w:rsidR="00BB1561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</w:t>
      </w:r>
      <w:r w:rsidR="00BB1561" w:rsidRPr="00BB1561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решение о предварительном согласовании предоставления земельного участка</w:t>
      </w:r>
      <w:proofErr w:type="gramStart"/>
      <w:r w:rsidR="00BB1561" w:rsidRPr="00BB1561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;</w:t>
      </w:r>
      <w:r w:rsidR="00BB1561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»</w:t>
      </w:r>
      <w:proofErr w:type="gramEnd"/>
    </w:p>
    <w:p w:rsidR="00787950" w:rsidRPr="00E16068" w:rsidRDefault="006628B2" w:rsidP="006628B2">
      <w:pPr>
        <w:numPr>
          <w:ilvl w:val="1"/>
          <w:numId w:val="22"/>
        </w:num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</w:pPr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</w:t>
      </w:r>
      <w:r w:rsidR="00787950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   2.</w:t>
      </w:r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</w:t>
      </w:r>
      <w:r w:rsidR="00787950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Опубликовать настоящее постановление в газете «Вестник сельского поселения Ермаково».    </w:t>
      </w:r>
    </w:p>
    <w:p w:rsidR="00787950" w:rsidRPr="00E16068" w:rsidRDefault="00787950" w:rsidP="00787950">
      <w:pPr>
        <w:suppressAutoHyphens/>
        <w:autoSpaceDE w:val="0"/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</w:pPr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  </w:t>
      </w:r>
      <w:r w:rsidR="006628B2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</w:t>
      </w:r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 </w:t>
      </w:r>
      <w:r w:rsidR="006628B2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3</w:t>
      </w:r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. </w:t>
      </w:r>
      <w:r w:rsidR="006628B2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</w:t>
      </w:r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Настоящее постановление вступает в силу со дня его официального опубликования.</w:t>
      </w:r>
    </w:p>
    <w:p w:rsidR="00787950" w:rsidRPr="00E16068" w:rsidRDefault="00787950" w:rsidP="00787950">
      <w:pPr>
        <w:suppressAutoHyphens/>
        <w:autoSpaceDE w:val="0"/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</w:pPr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   </w:t>
      </w:r>
      <w:r w:rsidR="006628B2"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4</w:t>
      </w:r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. </w:t>
      </w:r>
      <w:proofErr w:type="gramStart"/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Контроль за</w:t>
      </w:r>
      <w:proofErr w:type="gramEnd"/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выполнением настоящего постановления оставляю за собой.</w:t>
      </w:r>
    </w:p>
    <w:p w:rsidR="00787950" w:rsidRPr="00E16068" w:rsidRDefault="00787950" w:rsidP="00787950">
      <w:pPr>
        <w:tabs>
          <w:tab w:val="left" w:pos="1080"/>
        </w:tabs>
        <w:suppressAutoHyphens/>
        <w:autoSpaceDE w:val="0"/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</w:pPr>
    </w:p>
    <w:p w:rsidR="00787950" w:rsidRPr="00E16068" w:rsidRDefault="00787950" w:rsidP="00787950">
      <w:pPr>
        <w:suppressAutoHyphens/>
        <w:autoSpaceDE w:val="0"/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</w:pPr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Глава   сельского поселения Ермаково</w:t>
      </w:r>
    </w:p>
    <w:p w:rsidR="00787950" w:rsidRPr="00E16068" w:rsidRDefault="00787950" w:rsidP="00787950">
      <w:pPr>
        <w:suppressAutoHyphens/>
        <w:autoSpaceDE w:val="0"/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</w:pPr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муниципального района </w:t>
      </w:r>
      <w:proofErr w:type="spellStart"/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Камышлинский</w:t>
      </w:r>
      <w:proofErr w:type="spellEnd"/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 xml:space="preserve">                               </w:t>
      </w:r>
      <w:proofErr w:type="spellStart"/>
      <w:r w:rsidRPr="00E16068">
        <w:rPr>
          <w:rFonts w:ascii="Times New Roman" w:eastAsia="Times New Roman" w:hAnsi="Times New Roman" w:cs="Times New Roman"/>
          <w:color w:val="auto"/>
          <w:sz w:val="28"/>
          <w:szCs w:val="28"/>
          <w:lang w:eastAsia="hi-IN" w:bidi="hi-IN"/>
        </w:rPr>
        <w:t>М.Н.Шайхутдинов</w:t>
      </w:r>
      <w:proofErr w:type="spellEnd"/>
    </w:p>
    <w:p w:rsidR="00787950" w:rsidRPr="00787950" w:rsidRDefault="00787950" w:rsidP="00787950">
      <w:pPr>
        <w:suppressAutoHyphens/>
        <w:autoSpaceDE w:val="0"/>
        <w:jc w:val="right"/>
        <w:rPr>
          <w:rFonts w:ascii="Times New Roman" w:eastAsia="Times New Roman" w:hAnsi="Times New Roman" w:cs="Times New Roman"/>
          <w:color w:val="auto"/>
          <w:lang w:eastAsia="hi-IN" w:bidi="hi-IN"/>
        </w:rPr>
      </w:pPr>
      <w:bookmarkStart w:id="0" w:name="_GoBack"/>
      <w:bookmarkEnd w:id="0"/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lastRenderedPageBreak/>
        <w:t>Приложение</w:t>
      </w:r>
    </w:p>
    <w:p w:rsidR="00787950" w:rsidRPr="00787950" w:rsidRDefault="00787950" w:rsidP="00787950">
      <w:pPr>
        <w:suppressAutoHyphens/>
        <w:autoSpaceDE w:val="0"/>
        <w:jc w:val="right"/>
        <w:rPr>
          <w:rFonts w:ascii="Times New Roman" w:eastAsia="Times New Roman" w:hAnsi="Times New Roman" w:cs="Times New Roman"/>
          <w:color w:val="auto"/>
          <w:lang w:eastAsia="hi-IN" w:bidi="hi-IN"/>
        </w:rPr>
      </w:pPr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>к Постановлению Администрации</w:t>
      </w:r>
    </w:p>
    <w:p w:rsidR="00787950" w:rsidRPr="00787950" w:rsidRDefault="00787950" w:rsidP="00787950">
      <w:pPr>
        <w:suppressAutoHyphens/>
        <w:autoSpaceDE w:val="0"/>
        <w:jc w:val="right"/>
        <w:rPr>
          <w:rFonts w:ascii="Times New Roman" w:eastAsia="Times New Roman" w:hAnsi="Times New Roman" w:cs="Times New Roman"/>
          <w:color w:val="auto"/>
          <w:lang w:eastAsia="hi-IN" w:bidi="hi-IN"/>
        </w:rPr>
      </w:pPr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сельского поселения Ермаково </w:t>
      </w:r>
    </w:p>
    <w:p w:rsidR="00787950" w:rsidRPr="00787950" w:rsidRDefault="00787950" w:rsidP="00787950">
      <w:pPr>
        <w:suppressAutoHyphens/>
        <w:autoSpaceDE w:val="0"/>
        <w:jc w:val="right"/>
        <w:rPr>
          <w:rFonts w:ascii="Times New Roman" w:eastAsia="Times New Roman" w:hAnsi="Times New Roman" w:cs="Times New Roman"/>
          <w:color w:val="auto"/>
          <w:lang w:eastAsia="hi-IN" w:bidi="hi-IN"/>
        </w:rPr>
      </w:pPr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муниципального района </w:t>
      </w:r>
      <w:proofErr w:type="spellStart"/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>Камышлинский</w:t>
      </w:r>
      <w:proofErr w:type="spellEnd"/>
    </w:p>
    <w:p w:rsidR="00787950" w:rsidRPr="00787950" w:rsidRDefault="00787950" w:rsidP="00787950">
      <w:pPr>
        <w:suppressAutoHyphens/>
        <w:autoSpaceDE w:val="0"/>
        <w:spacing w:line="240" w:lineRule="exact"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eastAsia="hi-IN" w:bidi="hi-IN"/>
        </w:rPr>
      </w:pPr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№ </w:t>
      </w:r>
      <w:r w:rsidR="0041216A">
        <w:rPr>
          <w:rFonts w:ascii="Times New Roman" w:eastAsia="Times New Roman" w:hAnsi="Times New Roman" w:cs="Times New Roman"/>
          <w:color w:val="auto"/>
          <w:lang w:eastAsia="hi-IN" w:bidi="hi-IN"/>
        </w:rPr>
        <w:t>9</w:t>
      </w:r>
      <w:r w:rsidR="00E16068">
        <w:rPr>
          <w:rFonts w:ascii="Times New Roman" w:eastAsia="Times New Roman" w:hAnsi="Times New Roman" w:cs="Times New Roman"/>
          <w:color w:val="auto"/>
          <w:lang w:eastAsia="hi-IN" w:bidi="hi-IN"/>
        </w:rPr>
        <w:t>/24</w:t>
      </w:r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 от </w:t>
      </w:r>
      <w:r w:rsidR="00E16068">
        <w:rPr>
          <w:rFonts w:ascii="Times New Roman" w:eastAsia="Times New Roman" w:hAnsi="Times New Roman" w:cs="Times New Roman"/>
          <w:color w:val="auto"/>
          <w:lang w:eastAsia="hi-IN" w:bidi="hi-IN"/>
        </w:rPr>
        <w:t>15.02.2024</w:t>
      </w:r>
      <w:r w:rsidRPr="00787950">
        <w:rPr>
          <w:rFonts w:ascii="Times New Roman" w:eastAsia="Times New Roman" w:hAnsi="Times New Roman" w:cs="Times New Roman"/>
          <w:color w:val="auto"/>
          <w:lang w:eastAsia="hi-IN" w:bidi="hi-IN"/>
        </w:rPr>
        <w:t xml:space="preserve"> г</w:t>
      </w:r>
    </w:p>
    <w:p w:rsidR="00787950" w:rsidRDefault="00787950">
      <w:pPr>
        <w:pStyle w:val="30"/>
        <w:shd w:val="clear" w:color="auto" w:fill="auto"/>
      </w:pPr>
    </w:p>
    <w:p w:rsidR="00787950" w:rsidRDefault="00787950">
      <w:pPr>
        <w:pStyle w:val="30"/>
        <w:shd w:val="clear" w:color="auto" w:fill="auto"/>
      </w:pPr>
    </w:p>
    <w:p w:rsidR="00E16068" w:rsidRPr="00E16068" w:rsidRDefault="00E16068" w:rsidP="00E16068">
      <w:pPr>
        <w:pStyle w:val="30"/>
        <w:jc w:val="right"/>
        <w:rPr>
          <w:b w:val="0"/>
        </w:rPr>
      </w:pPr>
      <w:r w:rsidRPr="00E16068">
        <w:rPr>
          <w:b w:val="0"/>
        </w:rPr>
        <w:t>Приложение</w:t>
      </w:r>
      <w:r w:rsidRPr="00E16068">
        <w:rPr>
          <w:b w:val="0"/>
        </w:rPr>
        <w:t xml:space="preserve"> № 1</w:t>
      </w:r>
    </w:p>
    <w:p w:rsidR="00E16068" w:rsidRDefault="00E16068" w:rsidP="00E16068">
      <w:pPr>
        <w:pStyle w:val="30"/>
        <w:jc w:val="right"/>
        <w:rPr>
          <w:b w:val="0"/>
        </w:rPr>
      </w:pPr>
      <w:r w:rsidRPr="00E16068">
        <w:rPr>
          <w:b w:val="0"/>
        </w:rPr>
        <w:t xml:space="preserve">к </w:t>
      </w:r>
      <w:r w:rsidRPr="00E16068">
        <w:rPr>
          <w:b w:val="0"/>
        </w:rPr>
        <w:t xml:space="preserve">Административному регламенту </w:t>
      </w:r>
    </w:p>
    <w:p w:rsidR="0041216A" w:rsidRDefault="00E16068" w:rsidP="0041216A">
      <w:pPr>
        <w:pStyle w:val="30"/>
        <w:jc w:val="right"/>
        <w:rPr>
          <w:b w:val="0"/>
        </w:rPr>
      </w:pPr>
      <w:r w:rsidRPr="00E16068">
        <w:rPr>
          <w:b w:val="0"/>
        </w:rPr>
        <w:t xml:space="preserve">по предоставлению </w:t>
      </w:r>
      <w:bookmarkStart w:id="1" w:name="bookmark1"/>
      <w:r w:rsidR="0041216A" w:rsidRPr="0041216A">
        <w:rPr>
          <w:b w:val="0"/>
        </w:rPr>
        <w:t xml:space="preserve">разрешения </w:t>
      </w:r>
    </w:p>
    <w:p w:rsidR="0041216A" w:rsidRDefault="0041216A" w:rsidP="0041216A">
      <w:pPr>
        <w:pStyle w:val="30"/>
        <w:jc w:val="right"/>
        <w:rPr>
          <w:b w:val="0"/>
        </w:rPr>
      </w:pPr>
      <w:r w:rsidRPr="0041216A">
        <w:rPr>
          <w:b w:val="0"/>
        </w:rPr>
        <w:t>на условно разрешенный вид использования</w:t>
      </w:r>
    </w:p>
    <w:p w:rsidR="0041216A" w:rsidRDefault="0041216A" w:rsidP="0041216A">
      <w:pPr>
        <w:pStyle w:val="30"/>
        <w:jc w:val="right"/>
        <w:rPr>
          <w:b w:val="0"/>
        </w:rPr>
      </w:pPr>
      <w:r w:rsidRPr="0041216A">
        <w:rPr>
          <w:b w:val="0"/>
        </w:rPr>
        <w:t xml:space="preserve"> земельного участка или объекта </w:t>
      </w:r>
    </w:p>
    <w:p w:rsidR="00E16068" w:rsidRDefault="0041216A" w:rsidP="0041216A">
      <w:pPr>
        <w:pStyle w:val="30"/>
        <w:jc w:val="right"/>
        <w:rPr>
          <w:b w:val="0"/>
        </w:rPr>
      </w:pPr>
      <w:r w:rsidRPr="0041216A">
        <w:rPr>
          <w:b w:val="0"/>
        </w:rPr>
        <w:t>капитального строительства</w:t>
      </w:r>
    </w:p>
    <w:p w:rsidR="0041216A" w:rsidRDefault="0041216A" w:rsidP="0041216A">
      <w:pPr>
        <w:pStyle w:val="30"/>
        <w:jc w:val="right"/>
        <w:rPr>
          <w:b w:val="0"/>
        </w:rPr>
      </w:pPr>
    </w:p>
    <w:p w:rsidR="0041216A" w:rsidRPr="0041216A" w:rsidRDefault="0041216A" w:rsidP="0041216A">
      <w:pPr>
        <w:pStyle w:val="30"/>
        <w:spacing w:line="240" w:lineRule="auto"/>
        <w:jc w:val="right"/>
        <w:rPr>
          <w:b w:val="0"/>
          <w:sz w:val="24"/>
          <w:szCs w:val="24"/>
        </w:rPr>
      </w:pPr>
      <w:r w:rsidRPr="0041216A">
        <w:rPr>
          <w:b w:val="0"/>
          <w:sz w:val="24"/>
          <w:szCs w:val="24"/>
        </w:rPr>
        <w:t xml:space="preserve">В  </w:t>
      </w:r>
    </w:p>
    <w:p w:rsidR="0041216A" w:rsidRPr="00A27967" w:rsidRDefault="00A27967" w:rsidP="0041216A">
      <w:pPr>
        <w:pStyle w:val="30"/>
        <w:spacing w:line="240" w:lineRule="auto"/>
        <w:jc w:val="right"/>
        <w:rPr>
          <w:b w:val="0"/>
          <w:i/>
          <w:sz w:val="20"/>
          <w:szCs w:val="20"/>
        </w:rPr>
      </w:pPr>
      <w:r w:rsidRPr="00A27967">
        <w:rPr>
          <w:b w:val="0"/>
          <w:i/>
          <w:sz w:val="20"/>
          <w:szCs w:val="20"/>
        </w:rPr>
        <w:t>_________________________________________________________________________________</w:t>
      </w:r>
      <w:r>
        <w:rPr>
          <w:b w:val="0"/>
          <w:i/>
          <w:sz w:val="20"/>
          <w:szCs w:val="20"/>
        </w:rPr>
        <w:t xml:space="preserve">________________ </w:t>
      </w:r>
      <w:r w:rsidR="0041216A" w:rsidRPr="00A27967">
        <w:rPr>
          <w:b w:val="0"/>
          <w:i/>
          <w:sz w:val="20"/>
          <w:szCs w:val="20"/>
        </w:rPr>
        <w:t>(наименование органа местного самоуправления</w:t>
      </w:r>
      <w:r>
        <w:rPr>
          <w:b w:val="0"/>
          <w:i/>
          <w:sz w:val="20"/>
          <w:szCs w:val="20"/>
        </w:rPr>
        <w:t xml:space="preserve"> </w:t>
      </w:r>
      <w:r w:rsidR="0041216A" w:rsidRPr="00A27967">
        <w:rPr>
          <w:b w:val="0"/>
          <w:i/>
          <w:sz w:val="20"/>
          <w:szCs w:val="20"/>
        </w:rPr>
        <w:t>муниципального образования)</w:t>
      </w:r>
    </w:p>
    <w:p w:rsidR="0041216A" w:rsidRPr="0041216A" w:rsidRDefault="0041216A" w:rsidP="0041216A">
      <w:pPr>
        <w:pStyle w:val="30"/>
        <w:spacing w:line="240" w:lineRule="auto"/>
        <w:jc w:val="right"/>
        <w:rPr>
          <w:b w:val="0"/>
          <w:sz w:val="24"/>
          <w:szCs w:val="24"/>
        </w:rPr>
      </w:pPr>
      <w:r w:rsidRPr="0041216A">
        <w:rPr>
          <w:b w:val="0"/>
          <w:sz w:val="24"/>
          <w:szCs w:val="24"/>
        </w:rPr>
        <w:t>от______________________</w:t>
      </w:r>
      <w:r w:rsidR="00A27967">
        <w:rPr>
          <w:b w:val="0"/>
          <w:sz w:val="24"/>
          <w:szCs w:val="24"/>
        </w:rPr>
        <w:t>_______________________</w:t>
      </w:r>
      <w:r w:rsidRPr="0041216A">
        <w:rPr>
          <w:b w:val="0"/>
          <w:sz w:val="24"/>
          <w:szCs w:val="24"/>
        </w:rPr>
        <w:t xml:space="preserve">_________________ </w:t>
      </w:r>
    </w:p>
    <w:p w:rsidR="0041216A" w:rsidRPr="00A27967" w:rsidRDefault="0041216A" w:rsidP="0041216A">
      <w:pPr>
        <w:pStyle w:val="30"/>
        <w:spacing w:line="240" w:lineRule="auto"/>
        <w:jc w:val="right"/>
        <w:rPr>
          <w:b w:val="0"/>
          <w:i/>
          <w:sz w:val="20"/>
          <w:szCs w:val="20"/>
        </w:rPr>
      </w:pPr>
      <w:r w:rsidRPr="00A27967">
        <w:rPr>
          <w:b w:val="0"/>
          <w:i/>
          <w:sz w:val="20"/>
          <w:szCs w:val="20"/>
        </w:rPr>
        <w:t>(для заявителя юридического лица - 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</w:r>
    </w:p>
    <w:p w:rsidR="0041216A" w:rsidRPr="00A27967" w:rsidRDefault="0041216A" w:rsidP="0041216A">
      <w:pPr>
        <w:pStyle w:val="30"/>
        <w:spacing w:line="240" w:lineRule="auto"/>
        <w:jc w:val="right"/>
        <w:rPr>
          <w:b w:val="0"/>
          <w:i/>
          <w:sz w:val="20"/>
          <w:szCs w:val="20"/>
        </w:rPr>
      </w:pPr>
      <w:r w:rsidRPr="00A27967">
        <w:rPr>
          <w:b w:val="0"/>
          <w:i/>
          <w:sz w:val="20"/>
          <w:szCs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телефон;</w:t>
      </w:r>
    </w:p>
    <w:p w:rsidR="0041216A" w:rsidRPr="00A27967" w:rsidRDefault="0041216A" w:rsidP="0041216A">
      <w:pPr>
        <w:pStyle w:val="30"/>
        <w:spacing w:line="240" w:lineRule="auto"/>
        <w:jc w:val="right"/>
        <w:rPr>
          <w:b w:val="0"/>
          <w:i/>
          <w:sz w:val="20"/>
          <w:szCs w:val="20"/>
        </w:rPr>
      </w:pPr>
      <w:r w:rsidRPr="00A27967">
        <w:rPr>
          <w:b w:val="0"/>
          <w:i/>
          <w:sz w:val="20"/>
          <w:szCs w:val="20"/>
        </w:rPr>
        <w:t>указываются все правообладатели земельного участка и (или) объекта капитального строительства)</w:t>
      </w:r>
    </w:p>
    <w:p w:rsidR="0041216A" w:rsidRPr="0041216A" w:rsidRDefault="0041216A" w:rsidP="0041216A">
      <w:pPr>
        <w:pStyle w:val="30"/>
        <w:jc w:val="right"/>
        <w:rPr>
          <w:b w:val="0"/>
          <w:sz w:val="24"/>
          <w:szCs w:val="24"/>
        </w:rPr>
      </w:pPr>
    </w:p>
    <w:p w:rsidR="0041216A" w:rsidRPr="0041216A" w:rsidRDefault="0041216A" w:rsidP="0041216A">
      <w:pPr>
        <w:pStyle w:val="30"/>
        <w:jc w:val="right"/>
        <w:rPr>
          <w:b w:val="0"/>
          <w:sz w:val="24"/>
          <w:szCs w:val="24"/>
        </w:rPr>
      </w:pPr>
    </w:p>
    <w:p w:rsidR="0041216A" w:rsidRPr="0041216A" w:rsidRDefault="0041216A" w:rsidP="0041216A">
      <w:pPr>
        <w:pStyle w:val="30"/>
        <w:rPr>
          <w:sz w:val="24"/>
          <w:szCs w:val="24"/>
        </w:rPr>
      </w:pPr>
      <w:r w:rsidRPr="0041216A">
        <w:rPr>
          <w:sz w:val="24"/>
          <w:szCs w:val="24"/>
        </w:rPr>
        <w:t>Заявление</w:t>
      </w:r>
    </w:p>
    <w:p w:rsidR="0041216A" w:rsidRPr="0041216A" w:rsidRDefault="0041216A" w:rsidP="0041216A">
      <w:pPr>
        <w:pStyle w:val="30"/>
        <w:rPr>
          <w:sz w:val="24"/>
          <w:szCs w:val="24"/>
        </w:rPr>
      </w:pPr>
      <w:r w:rsidRPr="0041216A">
        <w:rPr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41216A" w:rsidRPr="0041216A" w:rsidRDefault="0041216A" w:rsidP="0041216A">
      <w:pPr>
        <w:pStyle w:val="30"/>
        <w:jc w:val="right"/>
        <w:rPr>
          <w:b w:val="0"/>
          <w:sz w:val="24"/>
          <w:szCs w:val="24"/>
        </w:rPr>
      </w:pPr>
    </w:p>
    <w:p w:rsidR="0041216A" w:rsidRPr="0041216A" w:rsidRDefault="0041216A" w:rsidP="0041216A">
      <w:pPr>
        <w:pStyle w:val="30"/>
        <w:jc w:val="right"/>
        <w:rPr>
          <w:b w:val="0"/>
          <w:sz w:val="24"/>
          <w:szCs w:val="24"/>
        </w:rPr>
      </w:pPr>
    </w:p>
    <w:p w:rsidR="0041216A" w:rsidRPr="0041216A" w:rsidRDefault="0041216A" w:rsidP="0041216A">
      <w:pPr>
        <w:pStyle w:val="3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</w:t>
      </w:r>
      <w:r w:rsidRPr="0041216A">
        <w:rPr>
          <w:b w:val="0"/>
          <w:sz w:val="24"/>
          <w:szCs w:val="24"/>
        </w:rPr>
        <w:t xml:space="preserve">Прошу предоставить разрешение на условно разрешенный вид использования земельного участка или объекта капитального строительства 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4253"/>
      </w:tblGrid>
      <w:tr w:rsidR="0041216A" w:rsidRPr="0041216A" w:rsidTr="00337125">
        <w:trPr>
          <w:trHeight w:val="540"/>
        </w:trPr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:rsidR="0041216A" w:rsidRPr="0041216A" w:rsidRDefault="0041216A" w:rsidP="0041216A">
            <w:pPr>
              <w:pStyle w:val="30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1. Сведения о застройщике</w:t>
            </w:r>
          </w:p>
        </w:tc>
      </w:tr>
      <w:tr w:rsidR="0041216A" w:rsidRPr="0041216A" w:rsidTr="00337125">
        <w:trPr>
          <w:trHeight w:val="605"/>
        </w:trPr>
        <w:tc>
          <w:tcPr>
            <w:tcW w:w="1043" w:type="dxa"/>
          </w:tcPr>
          <w:p w:rsidR="0041216A" w:rsidRPr="0041216A" w:rsidRDefault="0041216A" w:rsidP="0041216A">
            <w:pPr>
              <w:pStyle w:val="30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1.1</w:t>
            </w:r>
          </w:p>
        </w:tc>
        <w:tc>
          <w:tcPr>
            <w:tcW w:w="8880" w:type="dxa"/>
            <w:gridSpan w:val="2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Сведения о физическом лице или индивидуальном предпринимателе:</w:t>
            </w:r>
          </w:p>
        </w:tc>
      </w:tr>
      <w:tr w:rsidR="0041216A" w:rsidRPr="0041216A" w:rsidTr="00337125">
        <w:trPr>
          <w:trHeight w:val="428"/>
        </w:trPr>
        <w:tc>
          <w:tcPr>
            <w:tcW w:w="1043" w:type="dxa"/>
          </w:tcPr>
          <w:p w:rsidR="0041216A" w:rsidRPr="0041216A" w:rsidRDefault="0041216A" w:rsidP="0041216A">
            <w:pPr>
              <w:pStyle w:val="30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253" w:type="dxa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753"/>
        </w:trPr>
        <w:tc>
          <w:tcPr>
            <w:tcW w:w="1043" w:type="dxa"/>
          </w:tcPr>
          <w:p w:rsidR="0041216A" w:rsidRPr="0041216A" w:rsidRDefault="0041216A" w:rsidP="0041216A">
            <w:pPr>
              <w:pStyle w:val="30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Реквизиты документа, удостоверяющего личность 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665"/>
        </w:trPr>
        <w:tc>
          <w:tcPr>
            <w:tcW w:w="1043" w:type="dxa"/>
          </w:tcPr>
          <w:p w:rsidR="0041216A" w:rsidRPr="0041216A" w:rsidRDefault="0041216A" w:rsidP="0041216A">
            <w:pPr>
              <w:pStyle w:val="30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279"/>
        </w:trPr>
        <w:tc>
          <w:tcPr>
            <w:tcW w:w="1043" w:type="dxa"/>
          </w:tcPr>
          <w:p w:rsidR="0041216A" w:rsidRPr="0041216A" w:rsidRDefault="0041216A" w:rsidP="0041216A">
            <w:pPr>
              <w:pStyle w:val="30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1.2</w:t>
            </w:r>
          </w:p>
        </w:tc>
        <w:tc>
          <w:tcPr>
            <w:tcW w:w="8880" w:type="dxa"/>
            <w:gridSpan w:val="2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Сведения о юридическом лице:</w:t>
            </w:r>
          </w:p>
        </w:tc>
      </w:tr>
      <w:tr w:rsidR="0041216A" w:rsidRPr="0041216A" w:rsidTr="00337125">
        <w:trPr>
          <w:trHeight w:val="175"/>
        </w:trPr>
        <w:tc>
          <w:tcPr>
            <w:tcW w:w="1043" w:type="dxa"/>
          </w:tcPr>
          <w:p w:rsidR="0041216A" w:rsidRPr="0041216A" w:rsidRDefault="0041216A" w:rsidP="0041216A">
            <w:pPr>
              <w:pStyle w:val="30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1.2.1</w:t>
            </w:r>
          </w:p>
        </w:tc>
        <w:tc>
          <w:tcPr>
            <w:tcW w:w="4627" w:type="dxa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Полное наименование</w:t>
            </w:r>
          </w:p>
        </w:tc>
        <w:tc>
          <w:tcPr>
            <w:tcW w:w="4253" w:type="dxa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901"/>
        </w:trPr>
        <w:tc>
          <w:tcPr>
            <w:tcW w:w="1043" w:type="dxa"/>
          </w:tcPr>
          <w:p w:rsidR="0041216A" w:rsidRPr="0041216A" w:rsidRDefault="0041216A" w:rsidP="0041216A">
            <w:pPr>
              <w:pStyle w:val="30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831"/>
        </w:trPr>
        <w:tc>
          <w:tcPr>
            <w:tcW w:w="104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1.2.3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 xml:space="preserve">Идентификационный номер налогоплательщика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1093"/>
        </w:trPr>
        <w:tc>
          <w:tcPr>
            <w:tcW w:w="992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  <w:p w:rsidR="0041216A" w:rsidRPr="0041216A" w:rsidRDefault="0041216A" w:rsidP="0041216A">
            <w:pPr>
              <w:pStyle w:val="30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2. Сведения о земельном участке и объекте капитального строительства</w:t>
            </w:r>
          </w:p>
        </w:tc>
      </w:tr>
      <w:tr w:rsidR="0041216A" w:rsidRPr="0041216A" w:rsidTr="00337125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2.1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 xml:space="preserve">Кадастровый номер земельного участка </w:t>
            </w:r>
          </w:p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2.2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2.3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 xml:space="preserve">Вид разрешенного использования  земельного участка </w:t>
            </w:r>
          </w:p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2.4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i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 xml:space="preserve">Реквизиты градостроительного плана земельного участка </w:t>
            </w:r>
            <w:r w:rsidRPr="0041216A">
              <w:rPr>
                <w:b w:val="0"/>
                <w:i/>
                <w:sz w:val="24"/>
                <w:szCs w:val="24"/>
              </w:rPr>
              <w:t>(при наличии)</w:t>
            </w:r>
          </w:p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2.5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 xml:space="preserve">Кадастровый номер объекта капитального строительства 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2.6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 xml:space="preserve">Наименование объекта капитального строительства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1093"/>
        </w:trPr>
        <w:tc>
          <w:tcPr>
            <w:tcW w:w="1043" w:type="dxa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2.7</w:t>
            </w:r>
          </w:p>
        </w:tc>
        <w:tc>
          <w:tcPr>
            <w:tcW w:w="4627" w:type="dxa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 xml:space="preserve">Назначение объекта капитального строительства </w:t>
            </w:r>
          </w:p>
        </w:tc>
        <w:tc>
          <w:tcPr>
            <w:tcW w:w="4253" w:type="dxa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1093"/>
        </w:trPr>
        <w:tc>
          <w:tcPr>
            <w:tcW w:w="1043" w:type="dxa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2.8</w:t>
            </w:r>
          </w:p>
        </w:tc>
        <w:tc>
          <w:tcPr>
            <w:tcW w:w="4627" w:type="dxa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 xml:space="preserve">Технико-экономические показатели объекта капитального строительства (количество этажей, в </w:t>
            </w:r>
            <w:proofErr w:type="spellStart"/>
            <w:r w:rsidRPr="0041216A">
              <w:rPr>
                <w:b w:val="0"/>
                <w:sz w:val="24"/>
                <w:szCs w:val="24"/>
              </w:rPr>
              <w:t>т.ч</w:t>
            </w:r>
            <w:proofErr w:type="spellEnd"/>
            <w:r w:rsidRPr="0041216A">
              <w:rPr>
                <w:b w:val="0"/>
                <w:sz w:val="24"/>
                <w:szCs w:val="24"/>
              </w:rPr>
              <w:t xml:space="preserve">. подземных, площадь) </w:t>
            </w:r>
          </w:p>
        </w:tc>
        <w:tc>
          <w:tcPr>
            <w:tcW w:w="4253" w:type="dxa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1093"/>
        </w:trPr>
        <w:tc>
          <w:tcPr>
            <w:tcW w:w="1043" w:type="dxa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2.9</w:t>
            </w:r>
          </w:p>
        </w:tc>
        <w:tc>
          <w:tcPr>
            <w:tcW w:w="4627" w:type="dxa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</w:t>
            </w:r>
          </w:p>
        </w:tc>
        <w:tc>
          <w:tcPr>
            <w:tcW w:w="4253" w:type="dxa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</w:tbl>
    <w:p w:rsidR="0041216A" w:rsidRPr="0041216A" w:rsidRDefault="0041216A" w:rsidP="0041216A">
      <w:pPr>
        <w:pStyle w:val="30"/>
        <w:jc w:val="right"/>
        <w:rPr>
          <w:b w:val="0"/>
          <w:sz w:val="24"/>
          <w:szCs w:val="24"/>
        </w:rPr>
      </w:pPr>
    </w:p>
    <w:p w:rsidR="0041216A" w:rsidRPr="0041216A" w:rsidRDefault="0041216A" w:rsidP="0041216A">
      <w:pPr>
        <w:pStyle w:val="30"/>
        <w:jc w:val="left"/>
        <w:rPr>
          <w:b w:val="0"/>
          <w:sz w:val="24"/>
          <w:szCs w:val="24"/>
        </w:rPr>
      </w:pPr>
      <w:r w:rsidRPr="0041216A">
        <w:rPr>
          <w:b w:val="0"/>
          <w:sz w:val="24"/>
          <w:szCs w:val="24"/>
        </w:rPr>
        <w:t xml:space="preserve">Приложение: на _____ </w:t>
      </w:r>
      <w:proofErr w:type="gramStart"/>
      <w:r w:rsidRPr="0041216A">
        <w:rPr>
          <w:b w:val="0"/>
          <w:sz w:val="24"/>
          <w:szCs w:val="24"/>
        </w:rPr>
        <w:t>л</w:t>
      </w:r>
      <w:proofErr w:type="gramEnd"/>
      <w:r w:rsidRPr="0041216A">
        <w:rPr>
          <w:b w:val="0"/>
          <w:sz w:val="24"/>
          <w:szCs w:val="24"/>
        </w:rPr>
        <w:t>.</w:t>
      </w:r>
    </w:p>
    <w:p w:rsidR="0041216A" w:rsidRPr="0041216A" w:rsidRDefault="0041216A" w:rsidP="0041216A">
      <w:pPr>
        <w:pStyle w:val="30"/>
        <w:jc w:val="left"/>
        <w:rPr>
          <w:b w:val="0"/>
          <w:sz w:val="24"/>
          <w:szCs w:val="24"/>
        </w:rPr>
      </w:pPr>
    </w:p>
    <w:p w:rsidR="0041216A" w:rsidRPr="0041216A" w:rsidRDefault="0041216A" w:rsidP="0041216A">
      <w:pPr>
        <w:pStyle w:val="30"/>
        <w:rPr>
          <w:b w:val="0"/>
          <w:sz w:val="24"/>
          <w:szCs w:val="24"/>
        </w:rPr>
      </w:pPr>
      <w:r w:rsidRPr="0041216A">
        <w:rPr>
          <w:b w:val="0"/>
          <w:sz w:val="24"/>
          <w:szCs w:val="24"/>
        </w:rPr>
        <w:t>Результат предоставления услуги прошу:</w:t>
      </w:r>
    </w:p>
    <w:p w:rsidR="0041216A" w:rsidRPr="0041216A" w:rsidRDefault="0041216A" w:rsidP="0041216A">
      <w:pPr>
        <w:pStyle w:val="30"/>
        <w:jc w:val="right"/>
        <w:rPr>
          <w:b w:val="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992"/>
      </w:tblGrid>
      <w:tr w:rsidR="0041216A" w:rsidRPr="0041216A" w:rsidTr="00337125">
        <w:tc>
          <w:tcPr>
            <w:tcW w:w="9039" w:type="dxa"/>
            <w:shd w:val="clear" w:color="auto" w:fill="auto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i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992" w:type="dxa"/>
            <w:shd w:val="clear" w:color="auto" w:fill="auto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c>
          <w:tcPr>
            <w:tcW w:w="9039" w:type="dxa"/>
            <w:shd w:val="clear" w:color="auto" w:fill="auto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адресу:___________________________________</w:t>
            </w:r>
          </w:p>
        </w:tc>
        <w:tc>
          <w:tcPr>
            <w:tcW w:w="992" w:type="dxa"/>
            <w:shd w:val="clear" w:color="auto" w:fill="auto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c>
          <w:tcPr>
            <w:tcW w:w="9039" w:type="dxa"/>
            <w:shd w:val="clear" w:color="auto" w:fill="auto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 xml:space="preserve">направить на бумажном носителе на почтовый </w:t>
            </w:r>
            <w:r w:rsidRPr="0041216A">
              <w:rPr>
                <w:b w:val="0"/>
                <w:sz w:val="24"/>
                <w:szCs w:val="24"/>
              </w:rPr>
              <w:br/>
              <w:t>адрес: ___________________________________</w:t>
            </w:r>
          </w:p>
        </w:tc>
        <w:tc>
          <w:tcPr>
            <w:tcW w:w="992" w:type="dxa"/>
            <w:shd w:val="clear" w:color="auto" w:fill="auto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c>
          <w:tcPr>
            <w:tcW w:w="9039" w:type="dxa"/>
            <w:shd w:val="clear" w:color="auto" w:fill="auto"/>
          </w:tcPr>
          <w:p w:rsidR="0041216A" w:rsidRPr="0041216A" w:rsidRDefault="0041216A" w:rsidP="0041216A">
            <w:pPr>
              <w:pStyle w:val="30"/>
              <w:jc w:val="lef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992" w:type="dxa"/>
            <w:shd w:val="clear" w:color="auto" w:fill="auto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c>
          <w:tcPr>
            <w:tcW w:w="10031" w:type="dxa"/>
            <w:gridSpan w:val="2"/>
            <w:shd w:val="clear" w:color="auto" w:fill="auto"/>
          </w:tcPr>
          <w:p w:rsidR="0041216A" w:rsidRPr="0041216A" w:rsidRDefault="0041216A" w:rsidP="00A27967">
            <w:pPr>
              <w:pStyle w:val="30"/>
              <w:rPr>
                <w:b w:val="0"/>
                <w:i/>
                <w:sz w:val="24"/>
                <w:szCs w:val="24"/>
              </w:rPr>
            </w:pPr>
            <w:r w:rsidRPr="0041216A">
              <w:rPr>
                <w:b w:val="0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tbl>
      <w:tblPr>
        <w:tblW w:w="997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681"/>
      </w:tblGrid>
      <w:tr w:rsidR="0041216A" w:rsidRPr="0041216A" w:rsidTr="00337125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  <w:tr w:rsidR="0041216A" w:rsidRPr="0041216A" w:rsidTr="00337125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(дата)*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(подпись)*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  <w:r w:rsidRPr="0041216A">
              <w:rPr>
                <w:b w:val="0"/>
                <w:sz w:val="24"/>
                <w:szCs w:val="24"/>
              </w:rPr>
              <w:t>(ФИО)*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41216A" w:rsidRPr="0041216A" w:rsidRDefault="0041216A" w:rsidP="0041216A">
            <w:pPr>
              <w:pStyle w:val="30"/>
              <w:jc w:val="right"/>
              <w:rPr>
                <w:b w:val="0"/>
                <w:sz w:val="24"/>
                <w:szCs w:val="24"/>
              </w:rPr>
            </w:pPr>
          </w:p>
        </w:tc>
      </w:tr>
    </w:tbl>
    <w:p w:rsidR="0041216A" w:rsidRPr="0041216A" w:rsidRDefault="0041216A" w:rsidP="0041216A">
      <w:pPr>
        <w:pStyle w:val="30"/>
        <w:jc w:val="right"/>
        <w:rPr>
          <w:b w:val="0"/>
          <w:sz w:val="24"/>
          <w:szCs w:val="24"/>
        </w:rPr>
      </w:pPr>
    </w:p>
    <w:p w:rsidR="0041216A" w:rsidRPr="0041216A" w:rsidRDefault="0041216A" w:rsidP="0041216A">
      <w:pPr>
        <w:pStyle w:val="30"/>
        <w:jc w:val="right"/>
        <w:rPr>
          <w:b w:val="0"/>
          <w:sz w:val="24"/>
          <w:szCs w:val="24"/>
        </w:rPr>
      </w:pPr>
    </w:p>
    <w:p w:rsidR="0041216A" w:rsidRPr="0041216A" w:rsidRDefault="0041216A" w:rsidP="00A27967">
      <w:pPr>
        <w:pStyle w:val="30"/>
        <w:jc w:val="left"/>
        <w:rPr>
          <w:b w:val="0"/>
          <w:sz w:val="24"/>
          <w:szCs w:val="24"/>
        </w:rPr>
      </w:pPr>
      <w:r w:rsidRPr="0041216A">
        <w:rPr>
          <w:b w:val="0"/>
          <w:i/>
          <w:sz w:val="24"/>
          <w:szCs w:val="24"/>
        </w:rPr>
        <w:t>*  подписи, Ф.И.О. всех правообладателей земельного участка и (или) объекта капитального строительства</w:t>
      </w:r>
    </w:p>
    <w:p w:rsidR="0041216A" w:rsidRPr="0041216A" w:rsidRDefault="0041216A" w:rsidP="0041216A">
      <w:pPr>
        <w:pStyle w:val="30"/>
        <w:jc w:val="right"/>
        <w:rPr>
          <w:b w:val="0"/>
          <w:sz w:val="24"/>
          <w:szCs w:val="24"/>
        </w:rPr>
      </w:pPr>
    </w:p>
    <w:p w:rsidR="0041216A" w:rsidRPr="0041216A" w:rsidRDefault="0041216A" w:rsidP="0041216A">
      <w:pPr>
        <w:pStyle w:val="30"/>
        <w:jc w:val="right"/>
      </w:pPr>
    </w:p>
    <w:p w:rsidR="0041216A" w:rsidRPr="0041216A" w:rsidRDefault="0041216A" w:rsidP="0041216A">
      <w:pPr>
        <w:pStyle w:val="30"/>
        <w:jc w:val="right"/>
      </w:pPr>
    </w:p>
    <w:p w:rsidR="0041216A" w:rsidRPr="0041216A" w:rsidRDefault="0041216A" w:rsidP="0041216A">
      <w:pPr>
        <w:pStyle w:val="30"/>
        <w:jc w:val="right"/>
      </w:pPr>
    </w:p>
    <w:p w:rsidR="0041216A" w:rsidRPr="0041216A" w:rsidRDefault="0041216A" w:rsidP="0041216A">
      <w:pPr>
        <w:pStyle w:val="30"/>
        <w:jc w:val="right"/>
      </w:pPr>
    </w:p>
    <w:p w:rsidR="0041216A" w:rsidRPr="0041216A" w:rsidRDefault="0041216A" w:rsidP="0041216A">
      <w:pPr>
        <w:pStyle w:val="30"/>
        <w:jc w:val="right"/>
      </w:pPr>
    </w:p>
    <w:p w:rsidR="0041216A" w:rsidRPr="0041216A" w:rsidRDefault="0041216A" w:rsidP="0041216A">
      <w:pPr>
        <w:pStyle w:val="30"/>
        <w:jc w:val="right"/>
      </w:pPr>
    </w:p>
    <w:p w:rsidR="0041216A" w:rsidRPr="0041216A" w:rsidRDefault="0041216A" w:rsidP="0041216A">
      <w:pPr>
        <w:pStyle w:val="30"/>
        <w:jc w:val="right"/>
      </w:pPr>
    </w:p>
    <w:p w:rsidR="0041216A" w:rsidRPr="0041216A" w:rsidRDefault="0041216A" w:rsidP="0041216A">
      <w:pPr>
        <w:pStyle w:val="30"/>
        <w:jc w:val="right"/>
      </w:pPr>
    </w:p>
    <w:bookmarkEnd w:id="1"/>
    <w:p w:rsidR="0041216A" w:rsidRDefault="0041216A" w:rsidP="0041216A">
      <w:pPr>
        <w:pStyle w:val="30"/>
        <w:jc w:val="right"/>
      </w:pPr>
    </w:p>
    <w:sectPr w:rsidR="0041216A" w:rsidSect="00E16068">
      <w:headerReference w:type="default" r:id="rId8"/>
      <w:headerReference w:type="first" r:id="rId9"/>
      <w:pgSz w:w="11900" w:h="16840"/>
      <w:pgMar w:top="1122" w:right="1115" w:bottom="1122" w:left="9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30C" w:rsidRDefault="008F530C">
      <w:r>
        <w:separator/>
      </w:r>
    </w:p>
  </w:endnote>
  <w:endnote w:type="continuationSeparator" w:id="0">
    <w:p w:rsidR="008F530C" w:rsidRDefault="008F5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30C" w:rsidRDefault="008F530C"/>
  </w:footnote>
  <w:footnote w:type="continuationSeparator" w:id="0">
    <w:p w:rsidR="008F530C" w:rsidRDefault="008F530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068" w:rsidRDefault="00E16068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7079289F" wp14:editId="73185957">
              <wp:simplePos x="0" y="0"/>
              <wp:positionH relativeFrom="page">
                <wp:posOffset>3813175</wp:posOffset>
              </wp:positionH>
              <wp:positionV relativeFrom="page">
                <wp:posOffset>497840</wp:posOffset>
              </wp:positionV>
              <wp:extent cx="140335" cy="160655"/>
              <wp:effectExtent l="3175" t="2540" r="1905" b="0"/>
              <wp:wrapNone/>
              <wp:docPr id="1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6068" w:rsidRDefault="00E16068"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F530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00.25pt;margin-top:39.2pt;width:11.0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" filled="f" stroked="f">
              <v:textbox style="mso-fit-shape-to-text:t" inset="0,0,0,0">
                <w:txbxContent>
                  <w:p w:rsidR="00E16068" w:rsidRDefault="00E16068"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8F530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068" w:rsidRDefault="00E16068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082848EF" wp14:editId="0C82A2B6">
              <wp:simplePos x="0" y="0"/>
              <wp:positionH relativeFrom="page">
                <wp:posOffset>3813175</wp:posOffset>
              </wp:positionH>
              <wp:positionV relativeFrom="page">
                <wp:posOffset>247015</wp:posOffset>
              </wp:positionV>
              <wp:extent cx="140335" cy="160655"/>
              <wp:effectExtent l="3175" t="0" r="1905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6068" w:rsidRDefault="00E16068"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CB75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300.25pt;margin-top:19.45pt;width:11.0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" filled="f" stroked="f">
              <v:textbox style="mso-fit-shape-to-text:t" inset="0,0,0,0">
                <w:txbxContent>
                  <w:p w:rsidR="00E16068" w:rsidRDefault="00E16068"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CB75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RTF_Num 4"/>
    <w:lvl w:ilvl="0">
      <w:start w:val="1"/>
      <w:numFmt w:val="decimal"/>
      <w:lvlText w:val="%1."/>
      <w:lvlJc w:val="left"/>
      <w:pPr>
        <w:tabs>
          <w:tab w:val="num" w:pos="1033"/>
        </w:tabs>
        <w:ind w:left="1033" w:hanging="465"/>
      </w:pPr>
      <w:rPr>
        <w:sz w:val="20"/>
        <w:szCs w:val="20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OpenSymbol" w:eastAsia="OpenSymbol" w:hAnsi="OpenSymbol" w:cs="OpenSymbol"/>
        <w:sz w:val="20"/>
        <w:szCs w:val="20"/>
      </w:r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OpenSymbol" w:eastAsia="OpenSymbol" w:hAnsi="OpenSymbol" w:cs="OpenSymbol"/>
        <w:sz w:val="20"/>
        <w:szCs w:val="20"/>
      </w:r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OpenSymbol" w:eastAsia="OpenSymbol" w:hAnsi="OpenSymbol" w:cs="OpenSymbol"/>
        <w:sz w:val="20"/>
        <w:szCs w:val="20"/>
      </w:r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OpenSymbol" w:eastAsia="OpenSymbol" w:hAnsi="OpenSymbol" w:cs="OpenSymbol"/>
        <w:sz w:val="20"/>
        <w:szCs w:val="20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OpenSymbol" w:eastAsia="OpenSymbol" w:hAnsi="OpenSymbol" w:cs="OpenSymbol"/>
        <w:sz w:val="20"/>
        <w:szCs w:val="20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OpenSymbol" w:eastAsia="OpenSymbol" w:hAnsi="OpenSymbol" w:cs="OpenSymbol"/>
        <w:sz w:val="20"/>
        <w:szCs w:val="20"/>
      </w:r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OpenSymbol" w:eastAsia="OpenSymbol" w:hAnsi="OpenSymbol" w:cs="OpenSymbol"/>
        <w:sz w:val="20"/>
        <w:szCs w:val="20"/>
      </w:r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OpenSymbol" w:eastAsia="OpenSymbol" w:hAnsi="OpenSymbol" w:cs="OpenSymbol"/>
        <w:sz w:val="20"/>
        <w:szCs w:val="20"/>
      </w:rPr>
    </w:lvl>
  </w:abstractNum>
  <w:abstractNum w:abstractNumId="1">
    <w:nsid w:val="02BE598B"/>
    <w:multiLevelType w:val="multilevel"/>
    <w:tmpl w:val="C3A875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F10BEE"/>
    <w:multiLevelType w:val="multilevel"/>
    <w:tmpl w:val="C6A666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076174"/>
    <w:multiLevelType w:val="multilevel"/>
    <w:tmpl w:val="C8C846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E65305"/>
    <w:multiLevelType w:val="multilevel"/>
    <w:tmpl w:val="5E4036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8F718A"/>
    <w:multiLevelType w:val="multilevel"/>
    <w:tmpl w:val="2C2A956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D77851"/>
    <w:multiLevelType w:val="multilevel"/>
    <w:tmpl w:val="12AE04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F75D4D"/>
    <w:multiLevelType w:val="multilevel"/>
    <w:tmpl w:val="5B36C4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CE764C"/>
    <w:multiLevelType w:val="multilevel"/>
    <w:tmpl w:val="0F546A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D8557DF"/>
    <w:multiLevelType w:val="multilevel"/>
    <w:tmpl w:val="B374DB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40B2D67"/>
    <w:multiLevelType w:val="multilevel"/>
    <w:tmpl w:val="204C87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4B17641"/>
    <w:multiLevelType w:val="multilevel"/>
    <w:tmpl w:val="F2CC3C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E36B8F"/>
    <w:multiLevelType w:val="multilevel"/>
    <w:tmpl w:val="257A2D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D9920F5"/>
    <w:multiLevelType w:val="multilevel"/>
    <w:tmpl w:val="0AC453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B20163C"/>
    <w:multiLevelType w:val="multilevel"/>
    <w:tmpl w:val="407643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FC70FB6"/>
    <w:multiLevelType w:val="multilevel"/>
    <w:tmpl w:val="E3060A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B90543D"/>
    <w:multiLevelType w:val="multilevel"/>
    <w:tmpl w:val="FECC68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CCE7138"/>
    <w:multiLevelType w:val="multilevel"/>
    <w:tmpl w:val="A87C15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8A487A"/>
    <w:multiLevelType w:val="multilevel"/>
    <w:tmpl w:val="78FE1E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3782027"/>
    <w:multiLevelType w:val="multilevel"/>
    <w:tmpl w:val="6AA83D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7961408"/>
    <w:multiLevelType w:val="multilevel"/>
    <w:tmpl w:val="798C62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948168D"/>
    <w:multiLevelType w:val="multilevel"/>
    <w:tmpl w:val="A74215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0"/>
  </w:num>
  <w:num w:numId="3">
    <w:abstractNumId w:val="17"/>
  </w:num>
  <w:num w:numId="4">
    <w:abstractNumId w:val="1"/>
  </w:num>
  <w:num w:numId="5">
    <w:abstractNumId w:val="3"/>
  </w:num>
  <w:num w:numId="6">
    <w:abstractNumId w:val="12"/>
  </w:num>
  <w:num w:numId="7">
    <w:abstractNumId w:val="9"/>
  </w:num>
  <w:num w:numId="8">
    <w:abstractNumId w:val="4"/>
  </w:num>
  <w:num w:numId="9">
    <w:abstractNumId w:val="15"/>
  </w:num>
  <w:num w:numId="10">
    <w:abstractNumId w:val="19"/>
  </w:num>
  <w:num w:numId="11">
    <w:abstractNumId w:val="13"/>
  </w:num>
  <w:num w:numId="12">
    <w:abstractNumId w:val="16"/>
  </w:num>
  <w:num w:numId="13">
    <w:abstractNumId w:val="14"/>
  </w:num>
  <w:num w:numId="14">
    <w:abstractNumId w:val="6"/>
  </w:num>
  <w:num w:numId="15">
    <w:abstractNumId w:val="10"/>
  </w:num>
  <w:num w:numId="16">
    <w:abstractNumId w:val="5"/>
  </w:num>
  <w:num w:numId="17">
    <w:abstractNumId w:val="7"/>
  </w:num>
  <w:num w:numId="18">
    <w:abstractNumId w:val="21"/>
  </w:num>
  <w:num w:numId="19">
    <w:abstractNumId w:val="8"/>
  </w:num>
  <w:num w:numId="20">
    <w:abstractNumId w:val="2"/>
  </w:num>
  <w:num w:numId="21">
    <w:abstractNumId w:val="18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F48"/>
    <w:rsid w:val="00065AD1"/>
    <w:rsid w:val="00176F48"/>
    <w:rsid w:val="001A6715"/>
    <w:rsid w:val="002502EF"/>
    <w:rsid w:val="002B679C"/>
    <w:rsid w:val="00303E46"/>
    <w:rsid w:val="0041216A"/>
    <w:rsid w:val="004202A6"/>
    <w:rsid w:val="004D37E5"/>
    <w:rsid w:val="00616AC2"/>
    <w:rsid w:val="0066131E"/>
    <w:rsid w:val="006628B2"/>
    <w:rsid w:val="00787950"/>
    <w:rsid w:val="00883EF6"/>
    <w:rsid w:val="008D2C97"/>
    <w:rsid w:val="008F530C"/>
    <w:rsid w:val="00902F12"/>
    <w:rsid w:val="00954407"/>
    <w:rsid w:val="00A27967"/>
    <w:rsid w:val="00BB1561"/>
    <w:rsid w:val="00BE6E3E"/>
    <w:rsid w:val="00C032FA"/>
    <w:rsid w:val="00C669BB"/>
    <w:rsid w:val="00CB75A6"/>
    <w:rsid w:val="00D05484"/>
    <w:rsid w:val="00D5142D"/>
    <w:rsid w:val="00D613EB"/>
    <w:rsid w:val="00E16068"/>
    <w:rsid w:val="00E7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pt">
    <w:name w:val="Колонтитул + 11 pt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Колонтитул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andara13pt">
    <w:name w:val="Колонтитул + Candara;13 pt"/>
    <w:basedOn w:val="a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42pt">
    <w:name w:val="Основной текст (4) + Интервал 2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1">
    <w:name w:val="Основной текст (9) + Не курсив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22" w:lineRule="exact"/>
      <w:ind w:hanging="1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20" w:line="317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800" w:line="24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80" w:line="266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20" w:after="380"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60" w:line="2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300" w:line="244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1020" w:line="322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styleId="a6">
    <w:name w:val="Hyperlink"/>
    <w:basedOn w:val="a0"/>
    <w:uiPriority w:val="99"/>
    <w:unhideWhenUsed/>
    <w:rsid w:val="00D613E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E16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E1606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6068"/>
    <w:rPr>
      <w:color w:val="000000"/>
    </w:rPr>
  </w:style>
  <w:style w:type="paragraph" w:styleId="aa">
    <w:name w:val="header"/>
    <w:basedOn w:val="a"/>
    <w:link w:val="ab"/>
    <w:uiPriority w:val="99"/>
    <w:unhideWhenUsed/>
    <w:rsid w:val="00CB7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B75A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pt">
    <w:name w:val="Колонтитул + 11 pt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Колонтитул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andara13pt">
    <w:name w:val="Колонтитул + Candara;13 pt"/>
    <w:basedOn w:val="a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42pt">
    <w:name w:val="Основной текст (4) + Интервал 2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1">
    <w:name w:val="Основной текст (9) + Не курсив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22" w:lineRule="exact"/>
      <w:ind w:hanging="1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20" w:line="317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800" w:line="24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80" w:line="266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20" w:after="380"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60" w:line="2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300" w:line="244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1020" w:line="322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styleId="a6">
    <w:name w:val="Hyperlink"/>
    <w:basedOn w:val="a0"/>
    <w:uiPriority w:val="99"/>
    <w:unhideWhenUsed/>
    <w:rsid w:val="00D613E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E16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E1606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6068"/>
    <w:rPr>
      <w:color w:val="000000"/>
    </w:rPr>
  </w:style>
  <w:style w:type="paragraph" w:styleId="aa">
    <w:name w:val="header"/>
    <w:basedOn w:val="a"/>
    <w:link w:val="ab"/>
    <w:uiPriority w:val="99"/>
    <w:unhideWhenUsed/>
    <w:rsid w:val="00CB7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B75A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Nasibullin</dc:creator>
  <cp:lastModifiedBy>user9</cp:lastModifiedBy>
  <cp:revision>2</cp:revision>
  <dcterms:created xsi:type="dcterms:W3CDTF">2024-03-04T06:51:00Z</dcterms:created>
  <dcterms:modified xsi:type="dcterms:W3CDTF">2024-03-04T06:51:00Z</dcterms:modified>
</cp:coreProperties>
</file>