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E94A5C" w:rsidTr="00E94A5C">
        <w:tc>
          <w:tcPr>
            <w:tcW w:w="4782" w:type="dxa"/>
          </w:tcPr>
          <w:p w:rsidR="00E94A5C" w:rsidRDefault="00E94A5C">
            <w:pPr>
              <w:outlineLvl w:val="0"/>
              <w:rPr>
                <w:rFonts w:ascii="Times New Roman" w:hAnsi="Times New Roman"/>
                <w:b/>
                <w:bCs/>
              </w:rPr>
            </w:pPr>
          </w:p>
          <w:p w:rsidR="00976542" w:rsidRPr="00976542" w:rsidRDefault="00976542" w:rsidP="00976542">
            <w:pPr>
              <w:pStyle w:val="WW-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765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СОБРАНИЕ ПРЕДСТАВИТЕЛЕЙ</w:t>
            </w:r>
          </w:p>
          <w:p w:rsidR="00976542" w:rsidRPr="00976542" w:rsidRDefault="00976542" w:rsidP="00976542">
            <w:pPr>
              <w:pStyle w:val="WW-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765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СЕЛЬСКОГО ПОСЕЛЕНИЯ</w:t>
            </w:r>
          </w:p>
          <w:p w:rsidR="00976542" w:rsidRPr="00976542" w:rsidRDefault="00976542" w:rsidP="00976542">
            <w:pPr>
              <w:pStyle w:val="WW-"/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</w:pPr>
            <w:r w:rsidRPr="009765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</w:t>
            </w:r>
            <w:r w:rsidRPr="009765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ЕРМАКОВО</w:t>
            </w:r>
          </w:p>
          <w:p w:rsidR="00976542" w:rsidRPr="00976542" w:rsidRDefault="00976542" w:rsidP="00976542">
            <w:pPr>
              <w:pStyle w:val="WW-"/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</w:pPr>
            <w:r w:rsidRPr="00976542"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>муниципального района</w:t>
            </w:r>
          </w:p>
          <w:p w:rsidR="00976542" w:rsidRPr="00976542" w:rsidRDefault="00976542" w:rsidP="00976542">
            <w:pPr>
              <w:pStyle w:val="WW-"/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</w:pPr>
            <w:r w:rsidRPr="00976542"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 xml:space="preserve"> </w:t>
            </w:r>
            <w:r w:rsidRPr="00976542"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 xml:space="preserve"> Камышлинский</w:t>
            </w:r>
          </w:p>
          <w:p w:rsidR="00976542" w:rsidRDefault="00976542" w:rsidP="00976542">
            <w:pPr>
              <w:pStyle w:val="WW-"/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</w:pPr>
            <w:r w:rsidRPr="00976542"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 xml:space="preserve">  </w:t>
            </w:r>
            <w:r w:rsidRPr="00976542"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>Самарской области</w:t>
            </w:r>
          </w:p>
          <w:p w:rsidR="00E94A5C" w:rsidRPr="00976542" w:rsidRDefault="00976542" w:rsidP="00976542">
            <w:pPr>
              <w:pStyle w:val="WW-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kern w:val="1"/>
                <w:lang w:val="ru-RU"/>
              </w:rPr>
              <w:t xml:space="preserve">        </w:t>
            </w:r>
            <w:r w:rsidR="00E16572" w:rsidRPr="00976542">
              <w:rPr>
                <w:rFonts w:ascii="Times New Roman" w:hAnsi="Times New Roman"/>
                <w:b/>
                <w:lang w:val="ru-RU"/>
              </w:rPr>
              <w:t xml:space="preserve">ЧЕТВЕРТОГО </w:t>
            </w:r>
            <w:r w:rsidR="00E94A5C" w:rsidRPr="00976542">
              <w:rPr>
                <w:rFonts w:ascii="Times New Roman" w:hAnsi="Times New Roman"/>
                <w:b/>
                <w:lang w:val="ru-RU"/>
              </w:rPr>
              <w:t>СОЗЫВА</w:t>
            </w:r>
          </w:p>
          <w:p w:rsidR="00F30DF7" w:rsidRPr="00F30DF7" w:rsidRDefault="00F30DF7" w:rsidP="00F30DF7">
            <w:pPr>
              <w:jc w:val="center"/>
              <w:rPr>
                <w:rFonts w:ascii="Times New Roman" w:hAnsi="Times New Roman"/>
                <w:b/>
              </w:rPr>
            </w:pPr>
          </w:p>
          <w:p w:rsidR="00E94A5C" w:rsidRPr="00F30DF7" w:rsidRDefault="00E94A5C" w:rsidP="00276913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F30DF7">
              <w:rPr>
                <w:rFonts w:ascii="Times New Roman" w:hAnsi="Times New Roman"/>
                <w:b/>
              </w:rPr>
              <w:t>РЕШЕНИЕ</w:t>
            </w:r>
          </w:p>
          <w:p w:rsidR="00E94A5C" w:rsidRPr="00913976" w:rsidRDefault="00E743F6" w:rsidP="00DE6953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743F6">
              <w:rPr>
                <w:rFonts w:ascii="Times New Roman" w:hAnsi="Times New Roman"/>
                <w:sz w:val="26"/>
                <w:szCs w:val="26"/>
              </w:rPr>
              <w:t>2</w:t>
            </w:r>
            <w:r w:rsidR="00DE6953">
              <w:rPr>
                <w:rFonts w:ascii="Times New Roman" w:hAnsi="Times New Roman"/>
                <w:sz w:val="26"/>
                <w:szCs w:val="26"/>
              </w:rPr>
              <w:t>7</w:t>
            </w:r>
            <w:r w:rsidRPr="00E743F6">
              <w:rPr>
                <w:rFonts w:ascii="Times New Roman" w:hAnsi="Times New Roman"/>
                <w:sz w:val="26"/>
                <w:szCs w:val="26"/>
              </w:rPr>
              <w:t>.</w:t>
            </w:r>
            <w:r w:rsidR="00DE6953">
              <w:rPr>
                <w:rFonts w:ascii="Times New Roman" w:hAnsi="Times New Roman"/>
                <w:sz w:val="26"/>
                <w:szCs w:val="26"/>
              </w:rPr>
              <w:t>11</w:t>
            </w:r>
            <w:r w:rsidR="008D3B2F" w:rsidRPr="00E743F6">
              <w:rPr>
                <w:rFonts w:ascii="Times New Roman" w:hAnsi="Times New Roman"/>
                <w:sz w:val="26"/>
                <w:szCs w:val="26"/>
              </w:rPr>
              <w:t>.</w:t>
            </w:r>
            <w:r w:rsidR="001B1C5F" w:rsidRPr="00E743F6">
              <w:rPr>
                <w:rFonts w:ascii="Times New Roman" w:hAnsi="Times New Roman"/>
                <w:sz w:val="26"/>
                <w:szCs w:val="26"/>
              </w:rPr>
              <w:t>2024</w:t>
            </w:r>
            <w:r w:rsidR="00913976" w:rsidRPr="00E743F6">
              <w:rPr>
                <w:rFonts w:ascii="Times New Roman" w:hAnsi="Times New Roman"/>
                <w:sz w:val="26"/>
                <w:szCs w:val="26"/>
              </w:rPr>
              <w:t>г. №</w:t>
            </w:r>
            <w:r w:rsidR="00976542">
              <w:rPr>
                <w:rFonts w:ascii="Times New Roman" w:hAnsi="Times New Roman"/>
                <w:sz w:val="26"/>
                <w:szCs w:val="26"/>
              </w:rPr>
              <w:t xml:space="preserve"> 20</w:t>
            </w:r>
          </w:p>
        </w:tc>
        <w:tc>
          <w:tcPr>
            <w:tcW w:w="4783" w:type="dxa"/>
          </w:tcPr>
          <w:p w:rsidR="00E94A5C" w:rsidRPr="00E94A5C" w:rsidRDefault="007B3024" w:rsidP="008D3B2F">
            <w:pPr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</w:t>
            </w:r>
          </w:p>
        </w:tc>
      </w:tr>
    </w:tbl>
    <w:p w:rsidR="00ED1F35" w:rsidRDefault="00ED1F35" w:rsidP="00D7125F">
      <w:pPr>
        <w:spacing w:line="276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AF1E85" w:rsidRPr="00F05D62" w:rsidRDefault="00DE6953" w:rsidP="00AF1E85">
      <w:pPr>
        <w:spacing w:line="276" w:lineRule="auto"/>
        <w:jc w:val="both"/>
        <w:rPr>
          <w:rFonts w:ascii="Times New Roman" w:eastAsia="Calibri" w:hAnsi="Times New Roman"/>
          <w:lang w:eastAsia="en-US"/>
        </w:rPr>
      </w:pPr>
      <w:r w:rsidRPr="00F05D62"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  <w:r w:rsidR="00AF1E85" w:rsidRPr="00F05D62">
        <w:rPr>
          <w:rFonts w:ascii="Times New Roman" w:eastAsia="Calibri" w:hAnsi="Times New Roman"/>
          <w:lang w:eastAsia="en-US"/>
        </w:rPr>
        <w:t>О</w:t>
      </w:r>
      <w:r w:rsidRPr="00F05D62">
        <w:rPr>
          <w:rFonts w:ascii="Times New Roman" w:eastAsia="Calibri" w:hAnsi="Times New Roman"/>
          <w:lang w:eastAsia="en-US"/>
        </w:rPr>
        <w:t xml:space="preserve"> </w:t>
      </w:r>
      <w:r w:rsidR="00AF1E85" w:rsidRPr="00F05D62">
        <w:rPr>
          <w:rFonts w:ascii="Times New Roman" w:eastAsia="Calibri" w:hAnsi="Times New Roman"/>
          <w:lang w:eastAsia="en-US"/>
        </w:rPr>
        <w:t xml:space="preserve">внесении изменений в решение Собрания представителей сельского поселения </w:t>
      </w:r>
      <w:r w:rsidR="00976542">
        <w:rPr>
          <w:rFonts w:ascii="Times New Roman" w:eastAsia="Calibri" w:hAnsi="Times New Roman"/>
          <w:lang w:eastAsia="en-US"/>
        </w:rPr>
        <w:t>Ермаково</w:t>
      </w:r>
      <w:r w:rsidR="00AF1E85" w:rsidRPr="00F05D62">
        <w:rPr>
          <w:rFonts w:ascii="Times New Roman" w:eastAsia="Calibri" w:hAnsi="Times New Roman"/>
          <w:lang w:eastAsia="en-US"/>
        </w:rPr>
        <w:t xml:space="preserve"> муниципального района Камышлинский Самарской области от  </w:t>
      </w:r>
      <w:r w:rsidR="00976542">
        <w:rPr>
          <w:rFonts w:ascii="Times New Roman" w:eastAsia="Calibri" w:hAnsi="Times New Roman"/>
          <w:lang w:eastAsia="en-US"/>
        </w:rPr>
        <w:t>30</w:t>
      </w:r>
      <w:r w:rsidR="00AF1E85" w:rsidRPr="00F05D62">
        <w:rPr>
          <w:rFonts w:ascii="Times New Roman" w:eastAsia="Calibri" w:hAnsi="Times New Roman"/>
          <w:lang w:eastAsia="en-US"/>
        </w:rPr>
        <w:t>.</w:t>
      </w:r>
      <w:r w:rsidR="00976542">
        <w:rPr>
          <w:rFonts w:ascii="Times New Roman" w:eastAsia="Calibri" w:hAnsi="Times New Roman"/>
          <w:lang w:eastAsia="en-US"/>
        </w:rPr>
        <w:t>04</w:t>
      </w:r>
      <w:r w:rsidR="00AF1E85" w:rsidRPr="00F05D62">
        <w:rPr>
          <w:rFonts w:ascii="Times New Roman" w:eastAsia="Calibri" w:hAnsi="Times New Roman"/>
          <w:lang w:eastAsia="en-US"/>
        </w:rPr>
        <w:t>.20</w:t>
      </w:r>
      <w:r w:rsidR="00976542">
        <w:rPr>
          <w:rFonts w:ascii="Times New Roman" w:eastAsia="Calibri" w:hAnsi="Times New Roman"/>
          <w:lang w:eastAsia="en-US"/>
        </w:rPr>
        <w:t>20</w:t>
      </w:r>
      <w:r w:rsidRPr="00F05D62">
        <w:rPr>
          <w:rFonts w:ascii="Times New Roman" w:eastAsia="Calibri" w:hAnsi="Times New Roman"/>
          <w:lang w:eastAsia="en-US"/>
        </w:rPr>
        <w:t xml:space="preserve"> </w:t>
      </w:r>
      <w:r w:rsidR="00AF1E85" w:rsidRPr="00F05D62">
        <w:rPr>
          <w:rFonts w:ascii="Times New Roman" w:eastAsia="Calibri" w:hAnsi="Times New Roman"/>
          <w:lang w:eastAsia="en-US"/>
        </w:rPr>
        <w:t>г. №</w:t>
      </w:r>
      <w:r w:rsidRPr="00F05D62">
        <w:rPr>
          <w:rFonts w:ascii="Times New Roman" w:eastAsia="Calibri" w:hAnsi="Times New Roman"/>
          <w:lang w:eastAsia="en-US"/>
        </w:rPr>
        <w:t xml:space="preserve"> </w:t>
      </w:r>
      <w:r w:rsidR="00976542">
        <w:rPr>
          <w:rFonts w:ascii="Times New Roman" w:eastAsia="Calibri" w:hAnsi="Times New Roman"/>
          <w:lang w:eastAsia="en-US"/>
        </w:rPr>
        <w:t>1</w:t>
      </w:r>
      <w:r w:rsidR="00AF1E85" w:rsidRPr="00F05D62">
        <w:rPr>
          <w:rFonts w:ascii="Times New Roman" w:eastAsia="Calibri" w:hAnsi="Times New Roman"/>
          <w:lang w:eastAsia="en-US"/>
        </w:rPr>
        <w:t>2</w:t>
      </w:r>
      <w:r w:rsidRPr="00F05D62">
        <w:rPr>
          <w:rFonts w:ascii="Times New Roman" w:eastAsia="Calibri" w:hAnsi="Times New Roman"/>
          <w:lang w:eastAsia="en-US"/>
        </w:rPr>
        <w:t xml:space="preserve"> </w:t>
      </w:r>
      <w:r w:rsidR="00AF1E85" w:rsidRPr="00F05D62">
        <w:rPr>
          <w:rFonts w:ascii="Times New Roman" w:eastAsia="Calibri" w:hAnsi="Times New Roman"/>
          <w:lang w:eastAsia="en-US"/>
        </w:rPr>
        <w:t xml:space="preserve">«Об утверждении Положения «О земельном налоге на территории сельского поселения </w:t>
      </w:r>
      <w:r w:rsidR="00976542">
        <w:rPr>
          <w:rFonts w:ascii="Times New Roman" w:eastAsia="Calibri" w:hAnsi="Times New Roman"/>
          <w:lang w:eastAsia="en-US"/>
        </w:rPr>
        <w:t>Ермаково</w:t>
      </w:r>
      <w:r w:rsidR="00AF1E85" w:rsidRPr="00F05D62">
        <w:rPr>
          <w:rFonts w:ascii="Times New Roman" w:eastAsia="Calibri" w:hAnsi="Times New Roman"/>
          <w:lang w:eastAsia="en-US"/>
        </w:rPr>
        <w:t xml:space="preserve"> муниципального района Камышлинский Самарской области»</w:t>
      </w:r>
    </w:p>
    <w:p w:rsidR="00AF1E85" w:rsidRPr="00F05D62" w:rsidRDefault="00AF1E85" w:rsidP="00AF1E85">
      <w:pPr>
        <w:spacing w:line="276" w:lineRule="auto"/>
        <w:jc w:val="both"/>
        <w:rPr>
          <w:rFonts w:ascii="Times New Roman" w:eastAsia="Calibri" w:hAnsi="Times New Roman"/>
          <w:lang w:eastAsia="en-US"/>
        </w:rPr>
      </w:pPr>
    </w:p>
    <w:p w:rsidR="00AF1E85" w:rsidRPr="00F05D62" w:rsidRDefault="00976542" w:rsidP="00AF1E85">
      <w:pPr>
        <w:spacing w:line="276" w:lineRule="auto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    </w:t>
      </w:r>
      <w:r w:rsidR="00AF1E85" w:rsidRPr="00F05D62">
        <w:rPr>
          <w:rFonts w:ascii="Times New Roman" w:eastAsia="Calibri" w:hAnsi="Times New Roman"/>
          <w:lang w:eastAsia="en-US"/>
        </w:rPr>
        <w:t xml:space="preserve">Рассмотрев </w:t>
      </w:r>
      <w:r w:rsidR="00DE6953" w:rsidRPr="00F05D62">
        <w:rPr>
          <w:rFonts w:ascii="Times New Roman" w:eastAsia="Calibri" w:hAnsi="Times New Roman"/>
          <w:lang w:eastAsia="en-US"/>
        </w:rPr>
        <w:t>информацию Счетной палаты Самарской области от 14.11.2024 г. №01.03/2495</w:t>
      </w:r>
      <w:r w:rsidR="00AF1E85" w:rsidRPr="00F05D62">
        <w:rPr>
          <w:rFonts w:ascii="Times New Roman" w:eastAsia="Calibri" w:hAnsi="Times New Roman"/>
          <w:lang w:eastAsia="en-US"/>
        </w:rPr>
        <w:t xml:space="preserve">, в соответствии с Налоговым кодексом Российской Федерации, Уставом сельского поселения </w:t>
      </w:r>
      <w:r>
        <w:rPr>
          <w:rFonts w:ascii="Times New Roman" w:eastAsia="Calibri" w:hAnsi="Times New Roman"/>
          <w:lang w:eastAsia="en-US"/>
        </w:rPr>
        <w:t>Ермаково</w:t>
      </w:r>
      <w:r w:rsidR="00AF1E85" w:rsidRPr="00F05D62">
        <w:rPr>
          <w:rFonts w:ascii="Times New Roman" w:eastAsia="Calibri" w:hAnsi="Times New Roman"/>
          <w:lang w:eastAsia="en-US"/>
        </w:rPr>
        <w:t xml:space="preserve"> муниципального района Камышлинский Самарской области, Собрание представителей сельского поселения </w:t>
      </w:r>
      <w:r>
        <w:rPr>
          <w:rFonts w:ascii="Times New Roman" w:eastAsia="Calibri" w:hAnsi="Times New Roman"/>
          <w:lang w:eastAsia="en-US"/>
        </w:rPr>
        <w:t>Ермаково</w:t>
      </w:r>
      <w:r w:rsidR="00AF1E85" w:rsidRPr="00F05D62">
        <w:rPr>
          <w:rFonts w:ascii="Times New Roman" w:eastAsia="Calibri" w:hAnsi="Times New Roman"/>
          <w:lang w:eastAsia="en-US"/>
        </w:rPr>
        <w:t xml:space="preserve"> муниципального района Камышлинский Самарской области, РЕШИЛО:</w:t>
      </w:r>
    </w:p>
    <w:p w:rsidR="00AF1E85" w:rsidRPr="00F05D62" w:rsidRDefault="00AF1E85" w:rsidP="00AF1E85">
      <w:pPr>
        <w:spacing w:line="276" w:lineRule="auto"/>
        <w:jc w:val="both"/>
        <w:rPr>
          <w:rFonts w:ascii="Times New Roman" w:eastAsia="Calibri" w:hAnsi="Times New Roman"/>
          <w:lang w:eastAsia="en-US"/>
        </w:rPr>
      </w:pPr>
    </w:p>
    <w:p w:rsidR="00AF1E85" w:rsidRPr="00F05D62" w:rsidRDefault="00F05D62" w:rsidP="00AF1E85">
      <w:pPr>
        <w:spacing w:line="276" w:lineRule="auto"/>
        <w:jc w:val="both"/>
        <w:rPr>
          <w:rFonts w:ascii="Times New Roman" w:eastAsia="Calibri" w:hAnsi="Times New Roman"/>
          <w:lang w:eastAsia="en-US"/>
        </w:rPr>
      </w:pPr>
      <w:r w:rsidRPr="00F05D62">
        <w:rPr>
          <w:rFonts w:ascii="Times New Roman" w:eastAsia="Calibri" w:hAnsi="Times New Roman"/>
          <w:lang w:eastAsia="en-US"/>
        </w:rPr>
        <w:t xml:space="preserve">                 </w:t>
      </w:r>
      <w:r w:rsidR="00DE6953" w:rsidRPr="00F05D62">
        <w:rPr>
          <w:rFonts w:ascii="Times New Roman" w:eastAsia="Calibri" w:hAnsi="Times New Roman"/>
          <w:lang w:eastAsia="en-US"/>
        </w:rPr>
        <w:t>1</w:t>
      </w:r>
      <w:r w:rsidR="00AF1E85" w:rsidRPr="00F05D62">
        <w:rPr>
          <w:rFonts w:ascii="Times New Roman" w:eastAsia="Calibri" w:hAnsi="Times New Roman"/>
          <w:lang w:eastAsia="en-US"/>
        </w:rPr>
        <w:t xml:space="preserve">. Внести в решение Собрания представителей сельского поселения </w:t>
      </w:r>
      <w:r w:rsidR="00976542">
        <w:rPr>
          <w:rFonts w:ascii="Times New Roman" w:eastAsia="Calibri" w:hAnsi="Times New Roman"/>
          <w:lang w:eastAsia="en-US"/>
        </w:rPr>
        <w:t>Ермаково</w:t>
      </w:r>
      <w:r w:rsidR="00AF1E85" w:rsidRPr="00F05D62">
        <w:rPr>
          <w:rFonts w:ascii="Times New Roman" w:eastAsia="Calibri" w:hAnsi="Times New Roman"/>
          <w:lang w:eastAsia="en-US"/>
        </w:rPr>
        <w:t xml:space="preserve"> муниципального района Камышлинский Самарской области от  </w:t>
      </w:r>
      <w:r w:rsidR="00976542">
        <w:rPr>
          <w:rFonts w:ascii="Times New Roman" w:eastAsia="Calibri" w:hAnsi="Times New Roman"/>
          <w:lang w:eastAsia="en-US"/>
        </w:rPr>
        <w:t>30.04.2020</w:t>
      </w:r>
      <w:r w:rsidR="00DE6953" w:rsidRPr="00F05D62">
        <w:rPr>
          <w:rFonts w:ascii="Times New Roman" w:eastAsia="Calibri" w:hAnsi="Times New Roman"/>
          <w:lang w:eastAsia="en-US"/>
        </w:rPr>
        <w:t xml:space="preserve"> </w:t>
      </w:r>
      <w:r w:rsidR="00AF1E85" w:rsidRPr="00F05D62">
        <w:rPr>
          <w:rFonts w:ascii="Times New Roman" w:eastAsia="Calibri" w:hAnsi="Times New Roman"/>
          <w:lang w:eastAsia="en-US"/>
        </w:rPr>
        <w:t>г. №</w:t>
      </w:r>
      <w:r w:rsidR="00DE6953" w:rsidRPr="00F05D62">
        <w:rPr>
          <w:rFonts w:ascii="Times New Roman" w:eastAsia="Calibri" w:hAnsi="Times New Roman"/>
          <w:lang w:eastAsia="en-US"/>
        </w:rPr>
        <w:t xml:space="preserve"> </w:t>
      </w:r>
      <w:r w:rsidR="00976542">
        <w:rPr>
          <w:rFonts w:ascii="Times New Roman" w:eastAsia="Calibri" w:hAnsi="Times New Roman"/>
          <w:lang w:eastAsia="en-US"/>
        </w:rPr>
        <w:t>1</w:t>
      </w:r>
      <w:r w:rsidR="00AF1E85" w:rsidRPr="00F05D62">
        <w:rPr>
          <w:rFonts w:ascii="Times New Roman" w:eastAsia="Calibri" w:hAnsi="Times New Roman"/>
          <w:lang w:eastAsia="en-US"/>
        </w:rPr>
        <w:t>2 «Об утверждении Положения «О</w:t>
      </w:r>
      <w:r w:rsidR="00DE6953" w:rsidRPr="00F05D62">
        <w:rPr>
          <w:rFonts w:ascii="Times New Roman" w:eastAsia="Calibri" w:hAnsi="Times New Roman"/>
          <w:lang w:eastAsia="en-US"/>
        </w:rPr>
        <w:t xml:space="preserve"> </w:t>
      </w:r>
      <w:r w:rsidR="00AF1E85" w:rsidRPr="00F05D62">
        <w:rPr>
          <w:rFonts w:ascii="Times New Roman" w:eastAsia="Calibri" w:hAnsi="Times New Roman"/>
          <w:lang w:eastAsia="en-US"/>
        </w:rPr>
        <w:t xml:space="preserve">земельном налоге на территории сельского поселения </w:t>
      </w:r>
      <w:r w:rsidR="00976542">
        <w:rPr>
          <w:rFonts w:ascii="Times New Roman" w:eastAsia="Calibri" w:hAnsi="Times New Roman"/>
          <w:lang w:eastAsia="en-US"/>
        </w:rPr>
        <w:t>Ермаково</w:t>
      </w:r>
      <w:r w:rsidR="00AF1E85" w:rsidRPr="00F05D62">
        <w:rPr>
          <w:rFonts w:ascii="Times New Roman" w:eastAsia="Calibri" w:hAnsi="Times New Roman"/>
          <w:lang w:eastAsia="en-US"/>
        </w:rPr>
        <w:t xml:space="preserve"> муниципального района Камышлинский Самарской области» (далее - Решение) следующие изменения:</w:t>
      </w:r>
    </w:p>
    <w:p w:rsidR="00DE6953" w:rsidRPr="00F05D62" w:rsidRDefault="00C768A1" w:rsidP="00F05D62">
      <w:pPr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lang w:eastAsia="en-US"/>
        </w:rPr>
        <w:t xml:space="preserve">     </w:t>
      </w:r>
      <w:r w:rsidR="00AF1E85" w:rsidRPr="00F05D62">
        <w:rPr>
          <w:rFonts w:ascii="Times New Roman" w:eastAsia="Calibri" w:hAnsi="Times New Roman"/>
          <w:lang w:eastAsia="en-US"/>
        </w:rPr>
        <w:t xml:space="preserve">1) </w:t>
      </w:r>
      <w:r w:rsidR="00DE6953" w:rsidRPr="00F05D62">
        <w:rPr>
          <w:rFonts w:ascii="Times New Roman" w:eastAsia="Calibri" w:hAnsi="Times New Roman"/>
          <w:lang w:eastAsia="en-US"/>
        </w:rPr>
        <w:t xml:space="preserve">в статье 9 «Налоговые льготы» Положения п.п. </w:t>
      </w:r>
      <w:r w:rsidR="00976542">
        <w:rPr>
          <w:rFonts w:ascii="Times New Roman" w:eastAsia="Calibri" w:hAnsi="Times New Roman"/>
          <w:lang w:eastAsia="en-US"/>
        </w:rPr>
        <w:t>9</w:t>
      </w:r>
      <w:r w:rsidR="00DE6953" w:rsidRPr="00F05D62">
        <w:rPr>
          <w:rFonts w:ascii="Times New Roman" w:eastAsia="Calibri" w:hAnsi="Times New Roman"/>
          <w:lang w:eastAsia="en-US"/>
        </w:rPr>
        <w:t xml:space="preserve"> </w:t>
      </w:r>
      <w:r>
        <w:rPr>
          <w:rFonts w:ascii="Times New Roman" w:eastAsia="Calibri" w:hAnsi="Times New Roman"/>
          <w:lang w:eastAsia="en-US"/>
        </w:rPr>
        <w:t xml:space="preserve"> </w:t>
      </w:r>
      <w:r w:rsidR="00DE6953" w:rsidRPr="00F05D62">
        <w:rPr>
          <w:rFonts w:ascii="Times New Roman" w:eastAsia="Calibri" w:hAnsi="Times New Roman"/>
          <w:lang w:eastAsia="en-US"/>
        </w:rPr>
        <w:t>«</w:t>
      </w:r>
      <w:r w:rsidR="00976542">
        <w:rPr>
          <w:rFonts w:ascii="Times New Roman" w:eastAsia="Calibri" w:hAnsi="Times New Roman"/>
          <w:lang w:eastAsia="en-US"/>
        </w:rPr>
        <w:t>9</w:t>
      </w:r>
      <w:r w:rsidR="00DE6953" w:rsidRPr="00F05D62">
        <w:rPr>
          <w:rFonts w:ascii="Times New Roman" w:hAnsi="Times New Roman"/>
        </w:rPr>
        <w:t>) специализированные областные некоммерческие организации, содействующие увеличению инвестиций в жилищное строительство, развитию жилищного строительства, развитию объектов социальной и коммунальной инфраструктуры, иному развитию территорий.» исключить</w:t>
      </w:r>
      <w:r w:rsidR="00F05D62" w:rsidRPr="00F05D62">
        <w:rPr>
          <w:rFonts w:ascii="Times New Roman" w:hAnsi="Times New Roman"/>
        </w:rPr>
        <w:t>.</w:t>
      </w:r>
    </w:p>
    <w:p w:rsidR="00AF1E85" w:rsidRPr="00F05D62" w:rsidRDefault="00F05D62" w:rsidP="00AF1E85">
      <w:pPr>
        <w:spacing w:line="276" w:lineRule="auto"/>
        <w:jc w:val="both"/>
        <w:rPr>
          <w:rFonts w:ascii="Times New Roman" w:eastAsia="Calibri" w:hAnsi="Times New Roman"/>
          <w:lang w:eastAsia="en-US"/>
        </w:rPr>
      </w:pPr>
      <w:r w:rsidRPr="00F05D62">
        <w:rPr>
          <w:rFonts w:ascii="Times New Roman" w:eastAsia="Calibri" w:hAnsi="Times New Roman"/>
          <w:lang w:eastAsia="en-US"/>
        </w:rPr>
        <w:t xml:space="preserve">               2</w:t>
      </w:r>
      <w:r w:rsidR="00AF1E85" w:rsidRPr="00F05D62">
        <w:rPr>
          <w:rFonts w:ascii="Times New Roman" w:eastAsia="Calibri" w:hAnsi="Times New Roman"/>
          <w:lang w:eastAsia="en-US"/>
        </w:rPr>
        <w:t xml:space="preserve">. Настоящее решение опубликовать в газете «Вестник сельского поселения </w:t>
      </w:r>
      <w:r w:rsidR="00976542">
        <w:rPr>
          <w:rFonts w:ascii="Times New Roman" w:eastAsia="Calibri" w:hAnsi="Times New Roman"/>
          <w:lang w:eastAsia="en-US"/>
        </w:rPr>
        <w:t>Ермаково</w:t>
      </w:r>
      <w:r w:rsidR="00AF1E85" w:rsidRPr="00F05D62">
        <w:rPr>
          <w:rFonts w:ascii="Times New Roman" w:eastAsia="Calibri" w:hAnsi="Times New Roman"/>
          <w:lang w:eastAsia="en-US"/>
        </w:rPr>
        <w:t>».</w:t>
      </w:r>
    </w:p>
    <w:p w:rsidR="00D7125F" w:rsidRPr="00F05D62" w:rsidRDefault="00F05D62" w:rsidP="00AF1E85">
      <w:pPr>
        <w:spacing w:line="276" w:lineRule="auto"/>
        <w:jc w:val="both"/>
        <w:rPr>
          <w:rFonts w:ascii="Times New Roman" w:eastAsia="Calibri" w:hAnsi="Times New Roman"/>
          <w:lang w:eastAsia="en-US"/>
        </w:rPr>
      </w:pPr>
      <w:r w:rsidRPr="00F05D62">
        <w:rPr>
          <w:rFonts w:ascii="Times New Roman" w:eastAsia="Calibri" w:hAnsi="Times New Roman"/>
          <w:lang w:eastAsia="en-US"/>
        </w:rPr>
        <w:t xml:space="preserve">               </w:t>
      </w:r>
      <w:r>
        <w:rPr>
          <w:rFonts w:ascii="Times New Roman" w:eastAsia="Calibri" w:hAnsi="Times New Roman"/>
          <w:lang w:eastAsia="en-US"/>
        </w:rPr>
        <w:t xml:space="preserve"> </w:t>
      </w:r>
      <w:r w:rsidRPr="00F05D62">
        <w:rPr>
          <w:rFonts w:ascii="Times New Roman" w:eastAsia="Calibri" w:hAnsi="Times New Roman"/>
          <w:lang w:eastAsia="en-US"/>
        </w:rPr>
        <w:t xml:space="preserve"> 3</w:t>
      </w:r>
      <w:r w:rsidR="00AF1E85" w:rsidRPr="00F05D62">
        <w:rPr>
          <w:rFonts w:ascii="Times New Roman" w:eastAsia="Calibri" w:hAnsi="Times New Roman"/>
          <w:lang w:eastAsia="en-US"/>
        </w:rPr>
        <w:t>. Настоящее решение вступает</w:t>
      </w:r>
      <w:r w:rsidR="00DE6953" w:rsidRPr="00F05D62">
        <w:rPr>
          <w:rFonts w:ascii="Times New Roman" w:eastAsia="Calibri" w:hAnsi="Times New Roman"/>
          <w:lang w:eastAsia="en-US"/>
        </w:rPr>
        <w:t xml:space="preserve"> </w:t>
      </w:r>
      <w:r w:rsidR="00AF1E85" w:rsidRPr="00F05D62">
        <w:rPr>
          <w:rFonts w:ascii="Times New Roman" w:eastAsia="Calibri" w:hAnsi="Times New Roman"/>
          <w:lang w:eastAsia="en-US"/>
        </w:rPr>
        <w:t>в силу после его официального опубликования.</w:t>
      </w:r>
      <w:r w:rsidR="008602BB" w:rsidRPr="00F05D62">
        <w:rPr>
          <w:rFonts w:ascii="Times New Roman" w:eastAsia="Calibri" w:hAnsi="Times New Roman"/>
          <w:lang w:eastAsia="en-US"/>
        </w:rPr>
        <w:t xml:space="preserve">       </w:t>
      </w:r>
    </w:p>
    <w:p w:rsidR="00D7125F" w:rsidRPr="00F05D62" w:rsidRDefault="00D7125F" w:rsidP="00D7125F">
      <w:pPr>
        <w:widowControl w:val="0"/>
        <w:suppressAutoHyphens/>
        <w:spacing w:line="100" w:lineRule="atLeast"/>
        <w:rPr>
          <w:rFonts w:ascii="Times New Roman" w:eastAsia="Andale Sans UI" w:hAnsi="Times New Roman"/>
          <w:kern w:val="1"/>
        </w:rPr>
      </w:pPr>
    </w:p>
    <w:p w:rsidR="00E743F6" w:rsidRPr="00F05D62" w:rsidRDefault="00E743F6" w:rsidP="00D7125F">
      <w:pPr>
        <w:widowControl w:val="0"/>
        <w:suppressAutoHyphens/>
        <w:spacing w:line="100" w:lineRule="atLeast"/>
        <w:rPr>
          <w:rFonts w:ascii="Times New Roman" w:eastAsia="Andale Sans UI" w:hAnsi="Times New Roman"/>
          <w:kern w:val="1"/>
        </w:rPr>
      </w:pPr>
    </w:p>
    <w:p w:rsidR="00D7125F" w:rsidRPr="00F05D62" w:rsidRDefault="00D7125F" w:rsidP="00D7125F">
      <w:pPr>
        <w:spacing w:line="100" w:lineRule="atLeast"/>
        <w:rPr>
          <w:rFonts w:ascii="Times New Roman" w:eastAsia="Calibri" w:hAnsi="Times New Roman"/>
          <w:lang w:eastAsia="en-US"/>
        </w:rPr>
      </w:pPr>
      <w:r w:rsidRPr="00F05D62">
        <w:rPr>
          <w:rFonts w:ascii="Times New Roman" w:eastAsia="Andale Sans UI" w:hAnsi="Times New Roman"/>
          <w:kern w:val="1"/>
        </w:rPr>
        <w:t xml:space="preserve">Глава сельского поселения </w:t>
      </w:r>
      <w:r w:rsidR="00976542">
        <w:rPr>
          <w:rFonts w:ascii="Times New Roman" w:eastAsia="Andale Sans UI" w:hAnsi="Times New Roman"/>
          <w:kern w:val="1"/>
        </w:rPr>
        <w:t>Ермаково</w:t>
      </w:r>
      <w:r w:rsidRPr="00F05D62">
        <w:rPr>
          <w:rFonts w:ascii="Times New Roman" w:eastAsia="Andale Sans UI" w:hAnsi="Times New Roman"/>
          <w:kern w:val="1"/>
        </w:rPr>
        <w:t xml:space="preserve"> </w:t>
      </w:r>
      <w:r w:rsidRPr="00F05D62">
        <w:rPr>
          <w:rFonts w:ascii="Times New Roman" w:eastAsia="Andale Sans UI" w:hAnsi="Times New Roman"/>
          <w:kern w:val="1"/>
        </w:rPr>
        <w:br/>
        <w:t xml:space="preserve">муниципального района Камышлинский </w:t>
      </w:r>
      <w:r w:rsidRPr="00F05D62">
        <w:rPr>
          <w:rFonts w:ascii="Times New Roman" w:eastAsia="Andale Sans UI" w:hAnsi="Times New Roman"/>
          <w:kern w:val="1"/>
        </w:rPr>
        <w:br/>
        <w:t>Самарской области</w:t>
      </w:r>
      <w:r w:rsidRPr="00F05D62">
        <w:rPr>
          <w:rFonts w:ascii="Times New Roman" w:eastAsia="Andale Sans UI" w:hAnsi="Times New Roman"/>
          <w:color w:val="000000"/>
          <w:kern w:val="1"/>
        </w:rPr>
        <w:tab/>
        <w:t xml:space="preserve">                                                  </w:t>
      </w:r>
      <w:r w:rsidR="00ED1F35" w:rsidRPr="00F05D62">
        <w:rPr>
          <w:rFonts w:ascii="Times New Roman" w:eastAsia="Andale Sans UI" w:hAnsi="Times New Roman"/>
          <w:color w:val="000000"/>
          <w:kern w:val="1"/>
        </w:rPr>
        <w:t xml:space="preserve">           </w:t>
      </w:r>
      <w:r w:rsidR="00C768A1">
        <w:rPr>
          <w:rFonts w:ascii="Times New Roman" w:eastAsia="Andale Sans UI" w:hAnsi="Times New Roman"/>
          <w:color w:val="000000"/>
          <w:kern w:val="1"/>
        </w:rPr>
        <w:t xml:space="preserve">                      </w:t>
      </w:r>
      <w:r w:rsidR="00ED1F35" w:rsidRPr="00F05D62">
        <w:rPr>
          <w:rFonts w:ascii="Times New Roman" w:eastAsia="Andale Sans UI" w:hAnsi="Times New Roman"/>
          <w:color w:val="000000"/>
          <w:kern w:val="1"/>
        </w:rPr>
        <w:t xml:space="preserve"> </w:t>
      </w:r>
      <w:r w:rsidR="00976542">
        <w:rPr>
          <w:rFonts w:ascii="Times New Roman" w:eastAsia="Calibri" w:hAnsi="Times New Roman"/>
          <w:lang w:eastAsia="en-US"/>
        </w:rPr>
        <w:t>М.Н.Шайхутдинов</w:t>
      </w:r>
      <w:r w:rsidRPr="00F05D62">
        <w:rPr>
          <w:rFonts w:ascii="Times New Roman" w:eastAsia="Calibri" w:hAnsi="Times New Roman"/>
          <w:lang w:eastAsia="en-US"/>
        </w:rPr>
        <w:t xml:space="preserve">  </w:t>
      </w:r>
    </w:p>
    <w:p w:rsidR="00D7125F" w:rsidRPr="00F05D62" w:rsidRDefault="00D7125F" w:rsidP="00D7125F">
      <w:pPr>
        <w:widowControl w:val="0"/>
        <w:tabs>
          <w:tab w:val="right" w:pos="9638"/>
        </w:tabs>
        <w:suppressAutoHyphens/>
        <w:spacing w:line="100" w:lineRule="atLeast"/>
        <w:rPr>
          <w:rFonts w:ascii="Times New Roman" w:eastAsia="Andale Sans UI" w:hAnsi="Times New Roman"/>
          <w:color w:val="000000"/>
          <w:kern w:val="1"/>
        </w:rPr>
      </w:pPr>
    </w:p>
    <w:p w:rsidR="00071C5D" w:rsidRPr="00AF1E85" w:rsidRDefault="00D7125F" w:rsidP="00D7125F">
      <w:pPr>
        <w:widowControl w:val="0"/>
        <w:tabs>
          <w:tab w:val="right" w:pos="9638"/>
        </w:tabs>
        <w:suppressAutoHyphens/>
        <w:spacing w:line="100" w:lineRule="atLeast"/>
        <w:rPr>
          <w:rFonts w:ascii="Times New Roman" w:eastAsia="Andale Sans UI" w:hAnsi="Times New Roman"/>
          <w:color w:val="FF0000"/>
          <w:kern w:val="1"/>
          <w:sz w:val="26"/>
          <w:szCs w:val="26"/>
        </w:rPr>
      </w:pPr>
      <w:r w:rsidRPr="00F05D62">
        <w:rPr>
          <w:rFonts w:ascii="Times New Roman" w:eastAsia="Andale Sans UI" w:hAnsi="Times New Roman"/>
          <w:color w:val="000000"/>
          <w:kern w:val="1"/>
        </w:rPr>
        <w:t xml:space="preserve">Председатель Собрания представителей </w:t>
      </w:r>
      <w:r w:rsidRPr="00F05D62">
        <w:rPr>
          <w:rFonts w:ascii="Times New Roman" w:eastAsia="Andale Sans UI" w:hAnsi="Times New Roman"/>
          <w:color w:val="000000"/>
          <w:kern w:val="1"/>
        </w:rPr>
        <w:br/>
        <w:t xml:space="preserve">сельского поселения </w:t>
      </w:r>
      <w:r w:rsidR="00976542">
        <w:rPr>
          <w:rFonts w:ascii="Times New Roman" w:eastAsia="Andale Sans UI" w:hAnsi="Times New Roman"/>
          <w:color w:val="000000"/>
          <w:kern w:val="1"/>
        </w:rPr>
        <w:t>Ермаково</w:t>
      </w:r>
      <w:r w:rsidRPr="00F05D62">
        <w:rPr>
          <w:rFonts w:ascii="Times New Roman" w:eastAsia="Andale Sans UI" w:hAnsi="Times New Roman"/>
          <w:color w:val="000000"/>
          <w:kern w:val="1"/>
        </w:rPr>
        <w:t xml:space="preserve"> </w:t>
      </w:r>
      <w:r w:rsidRPr="00F05D62">
        <w:rPr>
          <w:rFonts w:ascii="Times New Roman" w:eastAsia="Andale Sans UI" w:hAnsi="Times New Roman"/>
          <w:color w:val="000000"/>
          <w:kern w:val="1"/>
        </w:rPr>
        <w:br/>
        <w:t xml:space="preserve">муниципального района Камышлинский </w:t>
      </w:r>
      <w:r w:rsidRPr="00F05D62">
        <w:rPr>
          <w:rFonts w:ascii="Times New Roman" w:eastAsia="Andale Sans UI" w:hAnsi="Times New Roman"/>
          <w:color w:val="000000"/>
          <w:kern w:val="1"/>
        </w:rPr>
        <w:br/>
        <w:t>Самарской обла</w:t>
      </w:r>
      <w:r w:rsidRPr="00F05D62">
        <w:rPr>
          <w:rFonts w:ascii="Times New Roman" w:eastAsia="Calibri" w:hAnsi="Times New Roman"/>
          <w:lang w:eastAsia="en-US"/>
        </w:rPr>
        <w:t xml:space="preserve">сти                                                              </w:t>
      </w:r>
      <w:r w:rsidR="00ED1F35" w:rsidRPr="00F05D62">
        <w:rPr>
          <w:rFonts w:ascii="Times New Roman" w:eastAsia="Calibri" w:hAnsi="Times New Roman"/>
          <w:lang w:eastAsia="en-US"/>
        </w:rPr>
        <w:t xml:space="preserve">              </w:t>
      </w:r>
      <w:r w:rsidR="00C768A1">
        <w:rPr>
          <w:rFonts w:ascii="Times New Roman" w:eastAsia="Calibri" w:hAnsi="Times New Roman"/>
          <w:lang w:eastAsia="en-US"/>
        </w:rPr>
        <w:t xml:space="preserve">               </w:t>
      </w:r>
      <w:r w:rsidR="00ED1F35" w:rsidRPr="00F05D62">
        <w:rPr>
          <w:rFonts w:ascii="Times New Roman" w:eastAsia="Calibri" w:hAnsi="Times New Roman"/>
          <w:lang w:eastAsia="en-US"/>
        </w:rPr>
        <w:t xml:space="preserve"> </w:t>
      </w:r>
      <w:r w:rsidR="00976542">
        <w:rPr>
          <w:rFonts w:ascii="Times New Roman" w:eastAsia="Calibri" w:hAnsi="Times New Roman"/>
          <w:lang w:eastAsia="en-US"/>
        </w:rPr>
        <w:t>А.Г.Галиуллина</w:t>
      </w:r>
      <w:bookmarkStart w:id="0" w:name="_GoBack"/>
      <w:bookmarkEnd w:id="0"/>
      <w:r w:rsidR="00071C5D" w:rsidRPr="00F05D62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071C5D" w:rsidRPr="00AF1E8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</w:t>
      </w:r>
      <w:r w:rsidRPr="00AF1E85"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  <w:r w:rsidR="00071C5D" w:rsidRPr="00AF1E85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</w:p>
    <w:sectPr w:rsidR="00071C5D" w:rsidRPr="00AF1E85" w:rsidSect="003B5860">
      <w:footerReference w:type="default" r:id="rId9"/>
      <w:pgSz w:w="11906" w:h="16838"/>
      <w:pgMar w:top="1134" w:right="850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9B3" w:rsidRDefault="004529B3" w:rsidP="003B5860">
      <w:r>
        <w:separator/>
      </w:r>
    </w:p>
  </w:endnote>
  <w:endnote w:type="continuationSeparator" w:id="0">
    <w:p w:rsidR="004529B3" w:rsidRDefault="004529B3" w:rsidP="003B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-21119610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3B5860" w:rsidRPr="003B5860" w:rsidRDefault="003B5860">
            <w:pPr>
              <w:pStyle w:val="ae"/>
              <w:jc w:val="right"/>
              <w:rPr>
                <w:sz w:val="16"/>
                <w:szCs w:val="16"/>
              </w:rPr>
            </w:pPr>
            <w:r w:rsidRPr="003B5860">
              <w:rPr>
                <w:sz w:val="16"/>
                <w:szCs w:val="16"/>
              </w:rPr>
              <w:t xml:space="preserve">Страница </w:t>
            </w:r>
            <w:r w:rsidRPr="003B5860">
              <w:rPr>
                <w:bCs/>
                <w:sz w:val="16"/>
                <w:szCs w:val="16"/>
              </w:rPr>
              <w:fldChar w:fldCharType="begin"/>
            </w:r>
            <w:r w:rsidRPr="003B5860">
              <w:rPr>
                <w:bCs/>
                <w:sz w:val="16"/>
                <w:szCs w:val="16"/>
              </w:rPr>
              <w:instrText>PAGE</w:instrText>
            </w:r>
            <w:r w:rsidRPr="003B5860">
              <w:rPr>
                <w:bCs/>
                <w:sz w:val="16"/>
                <w:szCs w:val="16"/>
              </w:rPr>
              <w:fldChar w:fldCharType="separate"/>
            </w:r>
            <w:r w:rsidR="004529B3">
              <w:rPr>
                <w:bCs/>
                <w:noProof/>
                <w:sz w:val="16"/>
                <w:szCs w:val="16"/>
              </w:rPr>
              <w:t>1</w:t>
            </w:r>
            <w:r w:rsidRPr="003B5860">
              <w:rPr>
                <w:bCs/>
                <w:sz w:val="16"/>
                <w:szCs w:val="16"/>
              </w:rPr>
              <w:fldChar w:fldCharType="end"/>
            </w:r>
            <w:r w:rsidRPr="003B5860">
              <w:rPr>
                <w:sz w:val="16"/>
                <w:szCs w:val="16"/>
              </w:rPr>
              <w:t xml:space="preserve"> из </w:t>
            </w:r>
            <w:r w:rsidRPr="003B5860">
              <w:rPr>
                <w:bCs/>
                <w:sz w:val="16"/>
                <w:szCs w:val="16"/>
              </w:rPr>
              <w:fldChar w:fldCharType="begin"/>
            </w:r>
            <w:r w:rsidRPr="003B5860">
              <w:rPr>
                <w:bCs/>
                <w:sz w:val="16"/>
                <w:szCs w:val="16"/>
              </w:rPr>
              <w:instrText>NUMPAGES</w:instrText>
            </w:r>
            <w:r w:rsidRPr="003B5860">
              <w:rPr>
                <w:bCs/>
                <w:sz w:val="16"/>
                <w:szCs w:val="16"/>
              </w:rPr>
              <w:fldChar w:fldCharType="separate"/>
            </w:r>
            <w:r w:rsidR="004529B3">
              <w:rPr>
                <w:bCs/>
                <w:noProof/>
                <w:sz w:val="16"/>
                <w:szCs w:val="16"/>
              </w:rPr>
              <w:t>1</w:t>
            </w:r>
            <w:r w:rsidRPr="003B5860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3B5860" w:rsidRDefault="003B586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9B3" w:rsidRDefault="004529B3" w:rsidP="003B5860">
      <w:r>
        <w:separator/>
      </w:r>
    </w:p>
  </w:footnote>
  <w:footnote w:type="continuationSeparator" w:id="0">
    <w:p w:rsidR="004529B3" w:rsidRDefault="004529B3" w:rsidP="003B5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7A2D05A"/>
    <w:name w:val="WW8Num1"/>
    <w:lvl w:ilvl="0">
      <w:start w:val="1"/>
      <w:numFmt w:val="decimal"/>
      <w:lvlText w:val=" %1 "/>
      <w:lvlJc w:val="left"/>
      <w:pPr>
        <w:tabs>
          <w:tab w:val="num" w:pos="0"/>
        </w:tabs>
        <w:ind w:left="720" w:hanging="360"/>
      </w:pPr>
      <w:rPr>
        <w:rFonts w:cs="Times New Roman"/>
        <w:caps w:val="0"/>
        <w:smallCaps w:val="0"/>
        <w:color w:val="000000"/>
        <w:sz w:val="28"/>
        <w:szCs w:val="28"/>
        <w:lang w:val="ru-RU"/>
      </w:rPr>
    </w:lvl>
    <w:lvl w:ilvl="1">
      <w:start w:val="1"/>
      <w:numFmt w:val="decimal"/>
      <w:lvlText w:val=" %1.%2 "/>
      <w:lvlJc w:val="left"/>
      <w:pPr>
        <w:tabs>
          <w:tab w:val="num" w:pos="0"/>
        </w:tabs>
        <w:ind w:left="1440" w:hanging="360"/>
      </w:pPr>
      <w:rPr>
        <w:rFonts w:cs="Times New Roman"/>
        <w:caps w:val="0"/>
        <w:smallCaps w:val="0"/>
        <w:sz w:val="28"/>
        <w:szCs w:val="28"/>
        <w:lang w:val="ru-RU"/>
      </w:rPr>
    </w:lvl>
    <w:lvl w:ilvl="2">
      <w:start w:val="1"/>
      <w:numFmt w:val="decimal"/>
      <w:lvlText w:val=" %1.%2.%3 "/>
      <w:lvlJc w:val="right"/>
      <w:pPr>
        <w:tabs>
          <w:tab w:val="num" w:pos="0"/>
        </w:tabs>
        <w:ind w:left="2160" w:hanging="180"/>
      </w:pPr>
      <w:rPr>
        <w:rFonts w:cs="Times New Roman"/>
        <w:caps w:val="0"/>
        <w:smallCaps w:val="0"/>
        <w:sz w:val="28"/>
        <w:szCs w:val="28"/>
        <w:lang w:val="ru-RU"/>
      </w:r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2880" w:hanging="360"/>
      </w:pPr>
      <w:rPr>
        <w:rFonts w:cs="Times New Roman"/>
        <w:caps w:val="0"/>
        <w:smallCaps w:val="0"/>
        <w:sz w:val="28"/>
        <w:szCs w:val="28"/>
        <w:lang w:val="ru-RU"/>
      </w:r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3600" w:hanging="360"/>
      </w:pPr>
      <w:rPr>
        <w:rFonts w:cs="Times New Roman"/>
        <w:caps w:val="0"/>
        <w:smallCaps w:val="0"/>
        <w:sz w:val="28"/>
        <w:szCs w:val="28"/>
        <w:lang w:val="ru-RU"/>
      </w:rPr>
    </w:lvl>
    <w:lvl w:ilvl="5">
      <w:start w:val="1"/>
      <w:numFmt w:val="decimal"/>
      <w:lvlText w:val=" %1.%2.%3.%4.%5.%6 "/>
      <w:lvlJc w:val="right"/>
      <w:pPr>
        <w:tabs>
          <w:tab w:val="num" w:pos="0"/>
        </w:tabs>
        <w:ind w:left="4320" w:hanging="180"/>
      </w:pPr>
      <w:rPr>
        <w:rFonts w:cs="Times New Roman"/>
        <w:caps w:val="0"/>
        <w:smallCaps w:val="0"/>
        <w:sz w:val="28"/>
        <w:szCs w:val="28"/>
        <w:lang w:val="ru-RU"/>
      </w:r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5040" w:hanging="360"/>
      </w:pPr>
      <w:rPr>
        <w:rFonts w:cs="Times New Roman"/>
        <w:caps w:val="0"/>
        <w:smallCaps w:val="0"/>
        <w:sz w:val="28"/>
        <w:szCs w:val="28"/>
        <w:lang w:val="ru-RU"/>
      </w:r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5760" w:hanging="360"/>
      </w:pPr>
      <w:rPr>
        <w:rFonts w:cs="Times New Roman"/>
        <w:caps w:val="0"/>
        <w:smallCaps w:val="0"/>
        <w:sz w:val="28"/>
        <w:szCs w:val="28"/>
        <w:lang w:val="ru-RU"/>
      </w:rPr>
    </w:lvl>
    <w:lvl w:ilvl="8">
      <w:start w:val="1"/>
      <w:numFmt w:val="decimal"/>
      <w:lvlText w:val=" %1.%2.%3.%4.%5.%6.%7.%8.%9 "/>
      <w:lvlJc w:val="right"/>
      <w:pPr>
        <w:tabs>
          <w:tab w:val="num" w:pos="0"/>
        </w:tabs>
        <w:ind w:left="6480" w:hanging="180"/>
      </w:pPr>
      <w:rPr>
        <w:rFonts w:cs="Times New Roman"/>
        <w:caps w:val="0"/>
        <w:smallCaps w:val="0"/>
        <w:sz w:val="28"/>
        <w:szCs w:val="28"/>
        <w:lang w:val="ru-RU"/>
      </w:rPr>
    </w:lvl>
  </w:abstractNum>
  <w:abstractNum w:abstractNumId="1">
    <w:nsid w:val="28783EB6"/>
    <w:multiLevelType w:val="hybridMultilevel"/>
    <w:tmpl w:val="48869CFE"/>
    <w:lvl w:ilvl="0" w:tplc="DAAE00EA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362277F1"/>
    <w:multiLevelType w:val="hybridMultilevel"/>
    <w:tmpl w:val="83E445AC"/>
    <w:lvl w:ilvl="0" w:tplc="030A1156">
      <w:start w:val="1"/>
      <w:numFmt w:val="decimal"/>
      <w:lvlText w:val="%1)"/>
      <w:lvlJc w:val="left"/>
      <w:pPr>
        <w:ind w:left="1068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5593436"/>
    <w:multiLevelType w:val="hybridMultilevel"/>
    <w:tmpl w:val="2EDE7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494716"/>
    <w:multiLevelType w:val="hybridMultilevel"/>
    <w:tmpl w:val="D03E4F6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39323E7"/>
    <w:multiLevelType w:val="hybridMultilevel"/>
    <w:tmpl w:val="82D4A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5C3803"/>
    <w:multiLevelType w:val="hybridMultilevel"/>
    <w:tmpl w:val="FF6EC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FB3"/>
    <w:rsid w:val="00036772"/>
    <w:rsid w:val="00071C5D"/>
    <w:rsid w:val="000B1A6E"/>
    <w:rsid w:val="000F778A"/>
    <w:rsid w:val="00101744"/>
    <w:rsid w:val="00114919"/>
    <w:rsid w:val="00142591"/>
    <w:rsid w:val="001826B6"/>
    <w:rsid w:val="001A307D"/>
    <w:rsid w:val="001B1C5F"/>
    <w:rsid w:val="001D754A"/>
    <w:rsid w:val="00243B77"/>
    <w:rsid w:val="00276913"/>
    <w:rsid w:val="00283857"/>
    <w:rsid w:val="00290C13"/>
    <w:rsid w:val="002B667B"/>
    <w:rsid w:val="002E78C9"/>
    <w:rsid w:val="00322C4C"/>
    <w:rsid w:val="00372BF8"/>
    <w:rsid w:val="003776B1"/>
    <w:rsid w:val="003B5860"/>
    <w:rsid w:val="003D01F1"/>
    <w:rsid w:val="003F113C"/>
    <w:rsid w:val="004529B3"/>
    <w:rsid w:val="004540B4"/>
    <w:rsid w:val="00472D31"/>
    <w:rsid w:val="00476BDD"/>
    <w:rsid w:val="005403EF"/>
    <w:rsid w:val="00597C58"/>
    <w:rsid w:val="0061109A"/>
    <w:rsid w:val="00630722"/>
    <w:rsid w:val="00646D18"/>
    <w:rsid w:val="00667CB8"/>
    <w:rsid w:val="00671D20"/>
    <w:rsid w:val="00675AF7"/>
    <w:rsid w:val="006B3238"/>
    <w:rsid w:val="006B4FF4"/>
    <w:rsid w:val="00751CBC"/>
    <w:rsid w:val="007B3024"/>
    <w:rsid w:val="008363F4"/>
    <w:rsid w:val="008602BB"/>
    <w:rsid w:val="008D3B2F"/>
    <w:rsid w:val="009013CC"/>
    <w:rsid w:val="00913976"/>
    <w:rsid w:val="00922808"/>
    <w:rsid w:val="00924809"/>
    <w:rsid w:val="00941FB3"/>
    <w:rsid w:val="00976542"/>
    <w:rsid w:val="009A6DD4"/>
    <w:rsid w:val="00A22BDE"/>
    <w:rsid w:val="00A40D5B"/>
    <w:rsid w:val="00A72D8D"/>
    <w:rsid w:val="00AC53B3"/>
    <w:rsid w:val="00AF1E85"/>
    <w:rsid w:val="00B54926"/>
    <w:rsid w:val="00B90E76"/>
    <w:rsid w:val="00BC70C5"/>
    <w:rsid w:val="00BE20CA"/>
    <w:rsid w:val="00BF5A2F"/>
    <w:rsid w:val="00C124F9"/>
    <w:rsid w:val="00C4657A"/>
    <w:rsid w:val="00C46AD9"/>
    <w:rsid w:val="00C54CF6"/>
    <w:rsid w:val="00C768A1"/>
    <w:rsid w:val="00CA31A5"/>
    <w:rsid w:val="00D3614E"/>
    <w:rsid w:val="00D7125F"/>
    <w:rsid w:val="00D956BF"/>
    <w:rsid w:val="00DB21DA"/>
    <w:rsid w:val="00DB21F8"/>
    <w:rsid w:val="00DE6953"/>
    <w:rsid w:val="00E16572"/>
    <w:rsid w:val="00E52683"/>
    <w:rsid w:val="00E70C8D"/>
    <w:rsid w:val="00E743F6"/>
    <w:rsid w:val="00E82042"/>
    <w:rsid w:val="00E905CA"/>
    <w:rsid w:val="00E947C5"/>
    <w:rsid w:val="00E94A5C"/>
    <w:rsid w:val="00EA1AE1"/>
    <w:rsid w:val="00EA6714"/>
    <w:rsid w:val="00EC5847"/>
    <w:rsid w:val="00ED1F35"/>
    <w:rsid w:val="00F05D62"/>
    <w:rsid w:val="00F0785E"/>
    <w:rsid w:val="00F30DF7"/>
    <w:rsid w:val="00F420EE"/>
    <w:rsid w:val="00F81365"/>
    <w:rsid w:val="00FC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F8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71C5D"/>
    <w:pPr>
      <w:spacing w:after="122" w:line="172" w:lineRule="atLeast"/>
      <w:outlineLvl w:val="0"/>
    </w:pPr>
    <w:rPr>
      <w:rFonts w:ascii="Arial" w:eastAsia="Times New Roman" w:hAnsi="Arial"/>
      <w:b/>
      <w:bCs/>
      <w:caps/>
      <w:color w:val="444444"/>
      <w:kern w:val="36"/>
      <w:sz w:val="16"/>
      <w:szCs w:val="1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CF6"/>
    <w:pPr>
      <w:spacing w:after="0" w:line="240" w:lineRule="auto"/>
    </w:pPr>
  </w:style>
  <w:style w:type="table" w:styleId="a4">
    <w:name w:val="Table Grid"/>
    <w:basedOn w:val="a1"/>
    <w:uiPriority w:val="59"/>
    <w:rsid w:val="00E94A5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.Обычный для диссертации"/>
    <w:rsid w:val="00E16572"/>
    <w:pPr>
      <w:suppressAutoHyphens/>
      <w:autoSpaceDE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30D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0DF7"/>
    <w:rPr>
      <w:rFonts w:ascii="Tahoma" w:eastAsia="MS Mincho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2280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71C5D"/>
    <w:rPr>
      <w:rFonts w:ascii="Arial" w:eastAsia="Times New Roman" w:hAnsi="Arial" w:cs="Times New Roman"/>
      <w:b/>
      <w:bCs/>
      <w:caps/>
      <w:color w:val="444444"/>
      <w:kern w:val="36"/>
      <w:sz w:val="16"/>
      <w:szCs w:val="1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071C5D"/>
  </w:style>
  <w:style w:type="paragraph" w:styleId="a9">
    <w:name w:val="Normal (Web)"/>
    <w:basedOn w:val="a"/>
    <w:uiPriority w:val="99"/>
    <w:unhideWhenUsed/>
    <w:rsid w:val="00071C5D"/>
    <w:pPr>
      <w:spacing w:after="240"/>
    </w:pPr>
    <w:rPr>
      <w:rFonts w:ascii="Times New Roman" w:eastAsia="Times New Roman" w:hAnsi="Times New Roman"/>
    </w:rPr>
  </w:style>
  <w:style w:type="paragraph" w:customStyle="1" w:styleId="consplusnormal">
    <w:name w:val="consplusnormal"/>
    <w:basedOn w:val="a"/>
    <w:rsid w:val="00071C5D"/>
    <w:pPr>
      <w:spacing w:after="240"/>
    </w:pPr>
    <w:rPr>
      <w:rFonts w:ascii="Times New Roman" w:eastAsia="Times New Roman" w:hAnsi="Times New Roman"/>
    </w:rPr>
  </w:style>
  <w:style w:type="character" w:styleId="aa">
    <w:name w:val="Strong"/>
    <w:uiPriority w:val="22"/>
    <w:qFormat/>
    <w:rsid w:val="00071C5D"/>
    <w:rPr>
      <w:b/>
      <w:bCs/>
    </w:rPr>
  </w:style>
  <w:style w:type="character" w:customStyle="1" w:styleId="apple-converted-space">
    <w:name w:val="apple-converted-space"/>
    <w:basedOn w:val="a0"/>
    <w:rsid w:val="00071C5D"/>
  </w:style>
  <w:style w:type="character" w:styleId="ab">
    <w:name w:val="Hyperlink"/>
    <w:uiPriority w:val="99"/>
    <w:semiHidden/>
    <w:unhideWhenUsed/>
    <w:rsid w:val="00071C5D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3B58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B5860"/>
    <w:rPr>
      <w:rFonts w:ascii="Cambria" w:eastAsia="MS Mincho" w:hAnsi="Cambria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B58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B5860"/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WW-">
    <w:name w:val="WW-Базовый"/>
    <w:rsid w:val="00976542"/>
    <w:pPr>
      <w:widowControl w:val="0"/>
      <w:suppressAutoHyphens/>
      <w:autoSpaceDE w:val="0"/>
      <w:spacing w:after="0" w:line="240" w:lineRule="auto"/>
    </w:pPr>
    <w:rPr>
      <w:rFonts w:ascii="Arial CYR" w:eastAsia="Arial CYR" w:hAnsi="Arial CYR" w:cs="Arial CYR"/>
      <w:sz w:val="24"/>
      <w:szCs w:val="24"/>
      <w:lang w:val="en-US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F8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71C5D"/>
    <w:pPr>
      <w:spacing w:after="122" w:line="172" w:lineRule="atLeast"/>
      <w:outlineLvl w:val="0"/>
    </w:pPr>
    <w:rPr>
      <w:rFonts w:ascii="Arial" w:eastAsia="Times New Roman" w:hAnsi="Arial"/>
      <w:b/>
      <w:bCs/>
      <w:caps/>
      <w:color w:val="444444"/>
      <w:kern w:val="36"/>
      <w:sz w:val="16"/>
      <w:szCs w:val="1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CF6"/>
    <w:pPr>
      <w:spacing w:after="0" w:line="240" w:lineRule="auto"/>
    </w:pPr>
  </w:style>
  <w:style w:type="table" w:styleId="a4">
    <w:name w:val="Table Grid"/>
    <w:basedOn w:val="a1"/>
    <w:uiPriority w:val="59"/>
    <w:rsid w:val="00E94A5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.Обычный для диссертации"/>
    <w:rsid w:val="00E16572"/>
    <w:pPr>
      <w:suppressAutoHyphens/>
      <w:autoSpaceDE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30D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0DF7"/>
    <w:rPr>
      <w:rFonts w:ascii="Tahoma" w:eastAsia="MS Mincho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2280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71C5D"/>
    <w:rPr>
      <w:rFonts w:ascii="Arial" w:eastAsia="Times New Roman" w:hAnsi="Arial" w:cs="Times New Roman"/>
      <w:b/>
      <w:bCs/>
      <w:caps/>
      <w:color w:val="444444"/>
      <w:kern w:val="36"/>
      <w:sz w:val="16"/>
      <w:szCs w:val="1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071C5D"/>
  </w:style>
  <w:style w:type="paragraph" w:styleId="a9">
    <w:name w:val="Normal (Web)"/>
    <w:basedOn w:val="a"/>
    <w:uiPriority w:val="99"/>
    <w:unhideWhenUsed/>
    <w:rsid w:val="00071C5D"/>
    <w:pPr>
      <w:spacing w:after="240"/>
    </w:pPr>
    <w:rPr>
      <w:rFonts w:ascii="Times New Roman" w:eastAsia="Times New Roman" w:hAnsi="Times New Roman"/>
    </w:rPr>
  </w:style>
  <w:style w:type="paragraph" w:customStyle="1" w:styleId="consplusnormal">
    <w:name w:val="consplusnormal"/>
    <w:basedOn w:val="a"/>
    <w:rsid w:val="00071C5D"/>
    <w:pPr>
      <w:spacing w:after="240"/>
    </w:pPr>
    <w:rPr>
      <w:rFonts w:ascii="Times New Roman" w:eastAsia="Times New Roman" w:hAnsi="Times New Roman"/>
    </w:rPr>
  </w:style>
  <w:style w:type="character" w:styleId="aa">
    <w:name w:val="Strong"/>
    <w:uiPriority w:val="22"/>
    <w:qFormat/>
    <w:rsid w:val="00071C5D"/>
    <w:rPr>
      <w:b/>
      <w:bCs/>
    </w:rPr>
  </w:style>
  <w:style w:type="character" w:customStyle="1" w:styleId="apple-converted-space">
    <w:name w:val="apple-converted-space"/>
    <w:basedOn w:val="a0"/>
    <w:rsid w:val="00071C5D"/>
  </w:style>
  <w:style w:type="character" w:styleId="ab">
    <w:name w:val="Hyperlink"/>
    <w:uiPriority w:val="99"/>
    <w:semiHidden/>
    <w:unhideWhenUsed/>
    <w:rsid w:val="00071C5D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3B58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B5860"/>
    <w:rPr>
      <w:rFonts w:ascii="Cambria" w:eastAsia="MS Mincho" w:hAnsi="Cambria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B58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B5860"/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WW-">
    <w:name w:val="WW-Базовый"/>
    <w:rsid w:val="00976542"/>
    <w:pPr>
      <w:widowControl w:val="0"/>
      <w:suppressAutoHyphens/>
      <w:autoSpaceDE w:val="0"/>
      <w:spacing w:after="0" w:line="240" w:lineRule="auto"/>
    </w:pPr>
    <w:rPr>
      <w:rFonts w:ascii="Arial CYR" w:eastAsia="Arial CYR" w:hAnsi="Arial CYR" w:cs="Arial CYR"/>
      <w:sz w:val="24"/>
      <w:szCs w:val="2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0CD69-E7A7-434C-8BE4-CDC5AC4DF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user9</cp:lastModifiedBy>
  <cp:revision>2</cp:revision>
  <cp:lastPrinted>2024-11-29T11:51:00Z</cp:lastPrinted>
  <dcterms:created xsi:type="dcterms:W3CDTF">2024-11-29T11:52:00Z</dcterms:created>
  <dcterms:modified xsi:type="dcterms:W3CDTF">2024-11-29T11:52:00Z</dcterms:modified>
</cp:coreProperties>
</file>